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0DB" w:rsidRDefault="00E52A29" w:rsidP="00BB67D0">
      <w:pPr>
        <w:jc w:val="center"/>
        <w:rPr>
          <w:b/>
          <w:sz w:val="28"/>
          <w:szCs w:val="24"/>
        </w:rPr>
      </w:pPr>
      <w:r w:rsidRPr="00CA411D">
        <w:rPr>
          <w:b/>
          <w:sz w:val="28"/>
          <w:szCs w:val="24"/>
        </w:rPr>
        <w:t>博士后进站</w:t>
      </w:r>
      <w:r w:rsidR="006F1EBB" w:rsidRPr="00CA411D">
        <w:rPr>
          <w:rFonts w:hint="eastAsia"/>
          <w:b/>
          <w:sz w:val="28"/>
          <w:szCs w:val="24"/>
        </w:rPr>
        <w:t>业务</w:t>
      </w:r>
      <w:r w:rsidR="006F1EBB" w:rsidRPr="00CA411D">
        <w:rPr>
          <w:b/>
          <w:sz w:val="28"/>
          <w:szCs w:val="24"/>
        </w:rPr>
        <w:t>办理</w:t>
      </w:r>
      <w:r w:rsidR="000D09C0">
        <w:rPr>
          <w:rFonts w:hint="eastAsia"/>
          <w:b/>
          <w:sz w:val="28"/>
          <w:szCs w:val="24"/>
        </w:rPr>
        <w:t>指南</w:t>
      </w:r>
    </w:p>
    <w:p w:rsidR="0059133C" w:rsidRPr="00A524BD" w:rsidRDefault="004B4DEC" w:rsidP="00A524BD">
      <w:pPr>
        <w:ind w:firstLineChars="200" w:firstLine="480"/>
        <w:jc w:val="left"/>
        <w:rPr>
          <w:rFonts w:ascii="Times New Roman" w:hAnsi="Times New Roman" w:hint="eastAsia"/>
          <w:sz w:val="24"/>
          <w:szCs w:val="24"/>
        </w:rPr>
      </w:pPr>
      <w:r w:rsidRPr="00B204B9">
        <w:rPr>
          <w:rFonts w:ascii="Times New Roman" w:hAnsi="Times New Roman"/>
          <w:sz w:val="24"/>
          <w:szCs w:val="24"/>
        </w:rPr>
        <w:t>感谢您选择了上海交通大学从事博士后研究工作。您需要按照以下步骤办理手续：</w:t>
      </w:r>
    </w:p>
    <w:p w:rsidR="006F1EBB" w:rsidRPr="00B204B9" w:rsidRDefault="00CA411D" w:rsidP="00E2165A">
      <w:pPr>
        <w:jc w:val="left"/>
        <w:rPr>
          <w:b/>
          <w:sz w:val="24"/>
          <w:szCs w:val="24"/>
        </w:rPr>
      </w:pPr>
      <w:r w:rsidRPr="00B204B9">
        <w:rPr>
          <w:rFonts w:hint="eastAsia"/>
          <w:b/>
          <w:sz w:val="24"/>
          <w:szCs w:val="24"/>
        </w:rPr>
        <w:t>（</w:t>
      </w:r>
      <w:r w:rsidR="00ED1918" w:rsidRPr="00B204B9">
        <w:rPr>
          <w:rFonts w:hint="eastAsia"/>
          <w:b/>
          <w:sz w:val="24"/>
          <w:szCs w:val="24"/>
        </w:rPr>
        <w:t>一</w:t>
      </w:r>
      <w:r w:rsidR="006F1EBB" w:rsidRPr="00B204B9">
        <w:rPr>
          <w:rFonts w:hint="eastAsia"/>
          <w:b/>
          <w:sz w:val="24"/>
          <w:szCs w:val="24"/>
        </w:rPr>
        <w:t>）</w:t>
      </w:r>
      <w:r w:rsidR="00BE3FD9" w:rsidRPr="00B204B9">
        <w:rPr>
          <w:rFonts w:hint="eastAsia"/>
          <w:b/>
          <w:sz w:val="24"/>
          <w:szCs w:val="24"/>
        </w:rPr>
        <w:t>博士后</w:t>
      </w:r>
      <w:r w:rsidR="006F1EBB" w:rsidRPr="00B204B9">
        <w:rPr>
          <w:rFonts w:hint="eastAsia"/>
          <w:b/>
          <w:sz w:val="24"/>
          <w:szCs w:val="24"/>
        </w:rPr>
        <w:t>进站</w:t>
      </w:r>
      <w:r w:rsidR="006F1EBB" w:rsidRPr="00B204B9">
        <w:rPr>
          <w:b/>
          <w:sz w:val="24"/>
          <w:szCs w:val="24"/>
        </w:rPr>
        <w:t>申请</w:t>
      </w:r>
    </w:p>
    <w:p w:rsidR="00686B42" w:rsidRPr="00B204B9" w:rsidRDefault="00686B42" w:rsidP="00A524BD">
      <w:pPr>
        <w:ind w:firstLineChars="200" w:firstLine="480"/>
        <w:rPr>
          <w:rFonts w:hint="eastAsia"/>
          <w:sz w:val="24"/>
          <w:szCs w:val="24"/>
        </w:rPr>
      </w:pPr>
      <w:r w:rsidRPr="00B204B9">
        <w:rPr>
          <w:rFonts w:hint="eastAsia"/>
          <w:sz w:val="24"/>
          <w:szCs w:val="24"/>
        </w:rPr>
        <w:t>1、学院人事</w:t>
      </w:r>
      <w:r w:rsidR="00C3631D" w:rsidRPr="00B204B9">
        <w:rPr>
          <w:rFonts w:hint="eastAsia"/>
          <w:sz w:val="24"/>
          <w:szCs w:val="24"/>
        </w:rPr>
        <w:t>管理</w:t>
      </w:r>
      <w:r w:rsidRPr="00B204B9">
        <w:rPr>
          <w:rFonts w:hint="eastAsia"/>
          <w:sz w:val="24"/>
          <w:szCs w:val="24"/>
        </w:rPr>
        <w:t>老师</w:t>
      </w:r>
      <w:r w:rsidR="004C3724" w:rsidRPr="00B204B9">
        <w:rPr>
          <w:rFonts w:hint="eastAsia"/>
          <w:sz w:val="24"/>
          <w:szCs w:val="24"/>
        </w:rPr>
        <w:t>交我办</w:t>
      </w:r>
      <w:r w:rsidRPr="00B204B9">
        <w:rPr>
          <w:rFonts w:hint="eastAsia"/>
          <w:sz w:val="24"/>
          <w:szCs w:val="24"/>
        </w:rPr>
        <w:t>发起博士后进校预审流程，申请人收到系统</w:t>
      </w:r>
      <w:r w:rsidR="00B72223" w:rsidRPr="00B204B9">
        <w:rPr>
          <w:rFonts w:hint="eastAsia"/>
          <w:sz w:val="24"/>
          <w:szCs w:val="24"/>
        </w:rPr>
        <w:t>邮件</w:t>
      </w:r>
      <w:r w:rsidRPr="00B204B9">
        <w:rPr>
          <w:rFonts w:hint="eastAsia"/>
          <w:sz w:val="24"/>
          <w:szCs w:val="24"/>
        </w:rPr>
        <w:t>发送的进校</w:t>
      </w:r>
      <w:r w:rsidR="00B72223" w:rsidRPr="00B204B9">
        <w:rPr>
          <w:rFonts w:hint="eastAsia"/>
          <w:sz w:val="24"/>
          <w:szCs w:val="24"/>
        </w:rPr>
        <w:t>申请</w:t>
      </w:r>
      <w:r w:rsidR="004C3724" w:rsidRPr="00B204B9">
        <w:rPr>
          <w:rFonts w:hint="eastAsia"/>
          <w:sz w:val="24"/>
          <w:szCs w:val="24"/>
        </w:rPr>
        <w:t>填写</w:t>
      </w:r>
      <w:r w:rsidRPr="00B204B9">
        <w:rPr>
          <w:rFonts w:hint="eastAsia"/>
          <w:sz w:val="24"/>
          <w:szCs w:val="24"/>
        </w:rPr>
        <w:t>链接后</w:t>
      </w:r>
      <w:r w:rsidR="005134B6" w:rsidRPr="00B204B9">
        <w:rPr>
          <w:rFonts w:hint="eastAsia"/>
          <w:sz w:val="24"/>
          <w:szCs w:val="24"/>
        </w:rPr>
        <w:t>如实</w:t>
      </w:r>
      <w:r w:rsidRPr="00B204B9">
        <w:rPr>
          <w:rFonts w:hint="eastAsia"/>
          <w:sz w:val="24"/>
          <w:szCs w:val="24"/>
        </w:rPr>
        <w:t>填写</w:t>
      </w:r>
      <w:r w:rsidR="005134B6" w:rsidRPr="00B204B9">
        <w:rPr>
          <w:rFonts w:hint="eastAsia"/>
          <w:sz w:val="24"/>
          <w:szCs w:val="24"/>
        </w:rPr>
        <w:t>并</w:t>
      </w:r>
      <w:r w:rsidRPr="00B204B9">
        <w:rPr>
          <w:rFonts w:hint="eastAsia"/>
          <w:sz w:val="24"/>
          <w:szCs w:val="24"/>
        </w:rPr>
        <w:t>提交</w:t>
      </w:r>
      <w:r w:rsidR="005134B6" w:rsidRPr="00B204B9">
        <w:rPr>
          <w:rFonts w:hint="eastAsia"/>
          <w:sz w:val="24"/>
          <w:szCs w:val="24"/>
        </w:rPr>
        <w:t>至</w:t>
      </w:r>
      <w:r w:rsidRPr="00B204B9">
        <w:rPr>
          <w:rFonts w:hint="eastAsia"/>
          <w:sz w:val="24"/>
          <w:szCs w:val="24"/>
        </w:rPr>
        <w:t>学院、学校及相关部门审核</w:t>
      </w:r>
      <w:r w:rsidR="00451EC9" w:rsidRPr="00B204B9">
        <w:rPr>
          <w:rFonts w:hint="eastAsia"/>
          <w:sz w:val="24"/>
          <w:szCs w:val="24"/>
        </w:rPr>
        <w:t>。</w:t>
      </w:r>
      <w:r w:rsidR="00A534E1" w:rsidRPr="00B204B9">
        <w:rPr>
          <w:rFonts w:hint="eastAsia"/>
          <w:sz w:val="24"/>
          <w:szCs w:val="24"/>
        </w:rPr>
        <w:t>（</w:t>
      </w:r>
      <w:r w:rsidR="00A534E1" w:rsidRPr="00A524BD">
        <w:rPr>
          <w:rFonts w:hint="eastAsia"/>
          <w:b/>
          <w:sz w:val="24"/>
          <w:szCs w:val="24"/>
        </w:rPr>
        <w:t>注:建议</w:t>
      </w:r>
      <w:r w:rsidR="00A534E1" w:rsidRPr="00A524BD">
        <w:rPr>
          <w:b/>
          <w:sz w:val="24"/>
          <w:szCs w:val="24"/>
        </w:rPr>
        <w:t>PC端填报</w:t>
      </w:r>
      <w:r w:rsidR="00A534E1" w:rsidRPr="00A524BD">
        <w:rPr>
          <w:rFonts w:hint="eastAsia"/>
          <w:b/>
          <w:sz w:val="24"/>
          <w:szCs w:val="24"/>
        </w:rPr>
        <w:t>写</w:t>
      </w:r>
      <w:r w:rsidR="00A534E1" w:rsidRPr="00A524BD">
        <w:rPr>
          <w:b/>
          <w:sz w:val="24"/>
          <w:szCs w:val="24"/>
        </w:rPr>
        <w:t>，填</w:t>
      </w:r>
      <w:r w:rsidR="00A534E1" w:rsidRPr="00A524BD">
        <w:rPr>
          <w:rFonts w:hint="eastAsia"/>
          <w:b/>
          <w:sz w:val="24"/>
          <w:szCs w:val="24"/>
        </w:rPr>
        <w:t>写</w:t>
      </w:r>
      <w:r w:rsidR="00A534E1" w:rsidRPr="00A524BD">
        <w:rPr>
          <w:b/>
          <w:sz w:val="24"/>
          <w:szCs w:val="24"/>
        </w:rPr>
        <w:t>时可以按保存按钮，但上述链接仅当天有效，如您当天未提交，则第二天会发给您新的填报链接。如您预计当天无法填写完毕的，请准备好所有材料后统一填写</w:t>
      </w:r>
      <w:r w:rsidR="00A534E1" w:rsidRPr="00B204B9">
        <w:rPr>
          <w:rFonts w:hint="eastAsia"/>
          <w:sz w:val="24"/>
          <w:szCs w:val="24"/>
        </w:rPr>
        <w:t>）</w:t>
      </w:r>
    </w:p>
    <w:p w:rsidR="0074635C" w:rsidRPr="00B204B9" w:rsidRDefault="00686B42" w:rsidP="009513B2">
      <w:pPr>
        <w:ind w:firstLineChars="200" w:firstLine="480"/>
        <w:rPr>
          <w:rFonts w:hint="eastAsia"/>
          <w:sz w:val="24"/>
          <w:szCs w:val="24"/>
        </w:rPr>
      </w:pPr>
      <w:r w:rsidRPr="00B204B9">
        <w:rPr>
          <w:rFonts w:hint="eastAsia"/>
          <w:sz w:val="24"/>
          <w:szCs w:val="24"/>
        </w:rPr>
        <w:t>2、</w:t>
      </w:r>
      <w:r w:rsidR="00B21E95" w:rsidRPr="00B204B9">
        <w:rPr>
          <w:rFonts w:hint="eastAsia"/>
          <w:sz w:val="24"/>
          <w:szCs w:val="24"/>
        </w:rPr>
        <w:t>进校预审</w:t>
      </w:r>
      <w:r w:rsidR="00712A0F" w:rsidRPr="00B204B9">
        <w:rPr>
          <w:rFonts w:hint="eastAsia"/>
          <w:sz w:val="24"/>
          <w:szCs w:val="24"/>
        </w:rPr>
        <w:t>流程审批完成</w:t>
      </w:r>
      <w:r w:rsidR="00451EC9" w:rsidRPr="00B204B9">
        <w:rPr>
          <w:rFonts w:hint="eastAsia"/>
          <w:sz w:val="24"/>
          <w:szCs w:val="24"/>
        </w:rPr>
        <w:t>后</w:t>
      </w:r>
      <w:r w:rsidR="00712A0F" w:rsidRPr="00B204B9">
        <w:rPr>
          <w:rFonts w:hint="eastAsia"/>
          <w:sz w:val="24"/>
          <w:szCs w:val="24"/>
        </w:rPr>
        <w:t>，申请人</w:t>
      </w:r>
      <w:r w:rsidR="00B72223" w:rsidRPr="00B204B9">
        <w:rPr>
          <w:rFonts w:hint="eastAsia"/>
          <w:sz w:val="24"/>
          <w:szCs w:val="24"/>
        </w:rPr>
        <w:t>在中国博士后网站上提交进站申请，其中含有学校电子印章的《进站审核表》</w:t>
      </w:r>
      <w:r w:rsidR="00451EC9" w:rsidRPr="00B204B9">
        <w:rPr>
          <w:rFonts w:hint="eastAsia"/>
          <w:sz w:val="24"/>
          <w:szCs w:val="24"/>
        </w:rPr>
        <w:t>请在系统发送的邮件中下载。学院流动站、学校博管办、上海市审批</w:t>
      </w:r>
      <w:r w:rsidR="00931139" w:rsidRPr="00B204B9">
        <w:rPr>
          <w:rFonts w:hint="eastAsia"/>
          <w:sz w:val="24"/>
          <w:szCs w:val="24"/>
        </w:rPr>
        <w:t>通过后进站完成。</w:t>
      </w:r>
      <w:r w:rsidR="00451EC9" w:rsidRPr="00B204B9">
        <w:rPr>
          <w:rFonts w:hint="eastAsia"/>
          <w:sz w:val="24"/>
          <w:szCs w:val="24"/>
        </w:rPr>
        <w:t>进站时间以《博士后研究人员进站备案证明》上面的时间为准。</w:t>
      </w:r>
    </w:p>
    <w:p w:rsidR="001A23E5" w:rsidRPr="00B204B9" w:rsidRDefault="00CA411D" w:rsidP="00E2165A">
      <w:pPr>
        <w:jc w:val="left"/>
        <w:rPr>
          <w:b/>
          <w:sz w:val="24"/>
          <w:szCs w:val="24"/>
        </w:rPr>
      </w:pPr>
      <w:r w:rsidRPr="00B204B9">
        <w:rPr>
          <w:rFonts w:hint="eastAsia"/>
          <w:b/>
          <w:sz w:val="24"/>
          <w:szCs w:val="24"/>
        </w:rPr>
        <w:t>（</w:t>
      </w:r>
      <w:r w:rsidR="00D765C9" w:rsidRPr="00B204B9">
        <w:rPr>
          <w:rFonts w:hint="eastAsia"/>
          <w:b/>
          <w:sz w:val="24"/>
          <w:szCs w:val="24"/>
        </w:rPr>
        <w:t>二</w:t>
      </w:r>
      <w:r w:rsidR="00D765C9" w:rsidRPr="00B204B9">
        <w:rPr>
          <w:b/>
          <w:sz w:val="24"/>
          <w:szCs w:val="24"/>
        </w:rPr>
        <w:t>）体检</w:t>
      </w:r>
    </w:p>
    <w:p w:rsidR="00D765C9" w:rsidRPr="00B204B9" w:rsidRDefault="006A62FD" w:rsidP="005878D9">
      <w:pPr>
        <w:ind w:firstLineChars="200" w:firstLine="480"/>
        <w:jc w:val="left"/>
        <w:rPr>
          <w:sz w:val="24"/>
          <w:szCs w:val="24"/>
        </w:rPr>
      </w:pPr>
      <w:bookmarkStart w:id="0" w:name="_Hlk225875769"/>
      <w:bookmarkStart w:id="1" w:name="OLE_LINK21"/>
      <w:r w:rsidRPr="00B204B9">
        <w:rPr>
          <w:rFonts w:hint="eastAsia"/>
          <w:sz w:val="24"/>
          <w:szCs w:val="24"/>
        </w:rPr>
        <w:t>进站</w:t>
      </w:r>
      <w:r w:rsidR="00931139" w:rsidRPr="00B204B9">
        <w:rPr>
          <w:rFonts w:hint="eastAsia"/>
          <w:sz w:val="24"/>
          <w:szCs w:val="24"/>
        </w:rPr>
        <w:t>前</w:t>
      </w:r>
      <w:r w:rsidR="00D765C9" w:rsidRPr="00B204B9">
        <w:rPr>
          <w:sz w:val="24"/>
          <w:szCs w:val="24"/>
        </w:rPr>
        <w:t>博士后需</w:t>
      </w:r>
      <w:r w:rsidR="00BA50FA" w:rsidRPr="00B204B9">
        <w:rPr>
          <w:rFonts w:hint="eastAsia"/>
          <w:sz w:val="24"/>
          <w:szCs w:val="24"/>
        </w:rPr>
        <w:t>将体检报告提交至学院</w:t>
      </w:r>
      <w:r w:rsidR="00D765C9" w:rsidRPr="00B204B9">
        <w:rPr>
          <w:sz w:val="24"/>
          <w:szCs w:val="24"/>
        </w:rPr>
        <w:t>。</w:t>
      </w:r>
    </w:p>
    <w:p w:rsidR="000538A8" w:rsidRPr="00B204B9" w:rsidRDefault="002D5711" w:rsidP="005878D9">
      <w:pPr>
        <w:ind w:firstLineChars="200" w:firstLine="480"/>
        <w:rPr>
          <w:sz w:val="24"/>
          <w:szCs w:val="24"/>
        </w:rPr>
      </w:pPr>
      <w:r w:rsidRPr="00B204B9">
        <w:rPr>
          <w:rFonts w:hint="eastAsia"/>
          <w:sz w:val="24"/>
          <w:szCs w:val="24"/>
        </w:rPr>
        <w:t>上海交通大学博士后管理办室主页进站手续页面下载“新调入人员体检表”至我校校医院体检或至校外二甲及以上医院体检，校医院体检安排及注意事项请详见附件“新调入人员体检表”。三个月之内有过相关体检的人员（医院要求二甲及以上）可通过以下链接（</w:t>
      </w:r>
      <w:r w:rsidRPr="00B204B9">
        <w:rPr>
          <w:sz w:val="24"/>
          <w:szCs w:val="24"/>
        </w:rPr>
        <w:t>https://form.sjtu.edu.cn/infoplus/form/PX_TJSH/start?express=true）提交至校医院在线审核。本人需上传清晰完整的校外医院体检报告（pdf格式），经部门人事干事在线确认后流转至校医院。校医院审核通过后，本人将会邮件收到验</w:t>
      </w:r>
      <w:r w:rsidRPr="00B204B9">
        <w:rPr>
          <w:rFonts w:hint="eastAsia"/>
          <w:sz w:val="24"/>
          <w:szCs w:val="24"/>
        </w:rPr>
        <w:t>证通</w:t>
      </w:r>
      <w:r w:rsidRPr="00B204B9">
        <w:rPr>
          <w:rFonts w:hint="eastAsia"/>
          <w:sz w:val="24"/>
          <w:szCs w:val="24"/>
        </w:rPr>
        <w:lastRenderedPageBreak/>
        <w:t>过的</w:t>
      </w:r>
      <w:r w:rsidRPr="00B204B9">
        <w:rPr>
          <w:sz w:val="24"/>
          <w:szCs w:val="24"/>
        </w:rPr>
        <w:t xml:space="preserve"> “上海交通大学新调入人员体检表”，请下载并打印此表并附校外医院体检报告（复印件），装订在一起提交学院即可。</w:t>
      </w:r>
    </w:p>
    <w:bookmarkEnd w:id="0"/>
    <w:bookmarkEnd w:id="1"/>
    <w:p w:rsidR="00D765C9" w:rsidRPr="00B204B9" w:rsidRDefault="00CA411D" w:rsidP="00E2165A">
      <w:pPr>
        <w:jc w:val="left"/>
        <w:rPr>
          <w:b/>
          <w:sz w:val="24"/>
          <w:szCs w:val="24"/>
        </w:rPr>
      </w:pPr>
      <w:r w:rsidRPr="00B204B9">
        <w:rPr>
          <w:rFonts w:hint="eastAsia"/>
          <w:b/>
          <w:sz w:val="24"/>
          <w:szCs w:val="24"/>
        </w:rPr>
        <w:t>（</w:t>
      </w:r>
      <w:r w:rsidR="00ED1918" w:rsidRPr="00B204B9">
        <w:rPr>
          <w:rFonts w:hint="eastAsia"/>
          <w:b/>
          <w:sz w:val="24"/>
          <w:szCs w:val="24"/>
        </w:rPr>
        <w:t>三</w:t>
      </w:r>
      <w:r w:rsidR="00BE5662" w:rsidRPr="00B204B9">
        <w:rPr>
          <w:b/>
          <w:sz w:val="24"/>
          <w:szCs w:val="24"/>
        </w:rPr>
        <w:t>）报</w:t>
      </w:r>
      <w:r w:rsidR="00BE5662" w:rsidRPr="00B204B9">
        <w:rPr>
          <w:rFonts w:hint="eastAsia"/>
          <w:b/>
          <w:sz w:val="24"/>
          <w:szCs w:val="24"/>
        </w:rPr>
        <w:t>到</w:t>
      </w:r>
      <w:r w:rsidR="00535561" w:rsidRPr="00B204B9">
        <w:rPr>
          <w:rFonts w:hint="eastAsia"/>
          <w:b/>
          <w:sz w:val="24"/>
          <w:szCs w:val="24"/>
        </w:rPr>
        <w:t>（</w:t>
      </w:r>
      <w:bookmarkStart w:id="2" w:name="OLE_LINK22"/>
      <w:bookmarkStart w:id="3" w:name="OLE_LINK23"/>
      <w:r w:rsidR="00535561" w:rsidRPr="00B204B9">
        <w:rPr>
          <w:rFonts w:hint="eastAsia"/>
          <w:b/>
          <w:sz w:val="24"/>
          <w:szCs w:val="24"/>
        </w:rPr>
        <w:t>实际工作的学院报到）</w:t>
      </w:r>
    </w:p>
    <w:p w:rsidR="00ED1918" w:rsidRPr="00B204B9" w:rsidRDefault="00B238FF" w:rsidP="005878D9">
      <w:pPr>
        <w:ind w:firstLineChars="200" w:firstLine="480"/>
        <w:rPr>
          <w:b/>
          <w:sz w:val="24"/>
          <w:szCs w:val="24"/>
        </w:rPr>
      </w:pPr>
      <w:bookmarkStart w:id="4" w:name="_Hlk225876838"/>
      <w:bookmarkEnd w:id="2"/>
      <w:bookmarkEnd w:id="3"/>
      <w:r w:rsidRPr="00B204B9">
        <w:rPr>
          <w:rFonts w:hint="eastAsia"/>
          <w:sz w:val="24"/>
          <w:szCs w:val="24"/>
        </w:rPr>
        <w:t>进站通过后，系统自动分配工号</w:t>
      </w:r>
      <w:r w:rsidR="00A02F36" w:rsidRPr="00B204B9">
        <w:rPr>
          <w:rFonts w:hint="eastAsia"/>
          <w:sz w:val="24"/>
          <w:szCs w:val="24"/>
        </w:rPr>
        <w:t>并以邮件的形式发送至本人邮箱</w:t>
      </w:r>
      <w:r w:rsidRPr="00B204B9">
        <w:rPr>
          <w:rFonts w:hint="eastAsia"/>
          <w:sz w:val="24"/>
          <w:szCs w:val="24"/>
        </w:rPr>
        <w:t>，</w:t>
      </w:r>
      <w:r w:rsidR="00861430" w:rsidRPr="00B204B9">
        <w:rPr>
          <w:rFonts w:hint="eastAsia"/>
          <w:sz w:val="24"/>
          <w:szCs w:val="24"/>
        </w:rPr>
        <w:t>学院</w:t>
      </w:r>
      <w:r w:rsidR="00861430" w:rsidRPr="00B204B9">
        <w:rPr>
          <w:sz w:val="24"/>
          <w:szCs w:val="24"/>
        </w:rPr>
        <w:t>博士后管理老师</w:t>
      </w:r>
      <w:r w:rsidR="00861430" w:rsidRPr="00B204B9">
        <w:rPr>
          <w:rFonts w:hint="eastAsia"/>
          <w:sz w:val="24"/>
          <w:szCs w:val="24"/>
        </w:rPr>
        <w:t>协助</w:t>
      </w:r>
      <w:r w:rsidR="00861430" w:rsidRPr="00B204B9">
        <w:rPr>
          <w:sz w:val="24"/>
          <w:szCs w:val="24"/>
        </w:rPr>
        <w:t>指导其办理一卡通</w:t>
      </w:r>
      <w:r w:rsidR="00861430" w:rsidRPr="00B204B9">
        <w:rPr>
          <w:rFonts w:hint="eastAsia"/>
          <w:sz w:val="24"/>
          <w:szCs w:val="24"/>
        </w:rPr>
        <w:t>jaccount、档案</w:t>
      </w:r>
      <w:r w:rsidR="00861430" w:rsidRPr="00B204B9">
        <w:rPr>
          <w:sz w:val="24"/>
          <w:szCs w:val="24"/>
        </w:rPr>
        <w:t>、户口、党组织关系</w:t>
      </w:r>
      <w:r w:rsidR="00861430" w:rsidRPr="00B204B9">
        <w:rPr>
          <w:rFonts w:hint="eastAsia"/>
          <w:sz w:val="24"/>
          <w:szCs w:val="24"/>
        </w:rPr>
        <w:t>等</w:t>
      </w:r>
      <w:r w:rsidR="00861430" w:rsidRPr="00B204B9">
        <w:rPr>
          <w:sz w:val="24"/>
          <w:szCs w:val="24"/>
        </w:rPr>
        <w:t>手续</w:t>
      </w:r>
      <w:r w:rsidR="00861430" w:rsidRPr="00B204B9">
        <w:rPr>
          <w:rFonts w:hint="eastAsia"/>
          <w:sz w:val="24"/>
          <w:szCs w:val="24"/>
        </w:rPr>
        <w:t>，</w:t>
      </w:r>
      <w:r w:rsidR="00ED1918" w:rsidRPr="00B204B9">
        <w:rPr>
          <w:rFonts w:hint="eastAsia"/>
          <w:sz w:val="24"/>
          <w:szCs w:val="24"/>
        </w:rPr>
        <w:t>博士后</w:t>
      </w:r>
      <w:r w:rsidR="000711AA" w:rsidRPr="00B204B9">
        <w:rPr>
          <w:rFonts w:hint="eastAsia"/>
          <w:sz w:val="24"/>
          <w:szCs w:val="24"/>
        </w:rPr>
        <w:t>携带博士后进站</w:t>
      </w:r>
      <w:r w:rsidR="000711AA" w:rsidRPr="00B204B9">
        <w:rPr>
          <w:sz w:val="24"/>
          <w:szCs w:val="24"/>
        </w:rPr>
        <w:t>备案</w:t>
      </w:r>
      <w:r w:rsidR="000711AA" w:rsidRPr="00B204B9">
        <w:rPr>
          <w:rFonts w:hint="eastAsia"/>
          <w:sz w:val="24"/>
          <w:szCs w:val="24"/>
        </w:rPr>
        <w:t>证明（</w:t>
      </w:r>
      <w:r w:rsidR="00861430" w:rsidRPr="00B204B9">
        <w:rPr>
          <w:rFonts w:hint="eastAsia"/>
          <w:sz w:val="24"/>
          <w:szCs w:val="24"/>
        </w:rPr>
        <w:t>中国博士后网站</w:t>
      </w:r>
      <w:r w:rsidR="000711AA" w:rsidRPr="00B204B9">
        <w:rPr>
          <w:sz w:val="24"/>
          <w:szCs w:val="24"/>
        </w:rPr>
        <w:t>打印</w:t>
      </w:r>
      <w:r w:rsidR="000711AA" w:rsidRPr="00B204B9">
        <w:rPr>
          <w:rFonts w:hint="eastAsia"/>
          <w:sz w:val="24"/>
          <w:szCs w:val="24"/>
        </w:rPr>
        <w:t>）</w:t>
      </w:r>
      <w:r w:rsidR="00DD5A84" w:rsidRPr="00B204B9">
        <w:rPr>
          <w:rFonts w:hint="eastAsia"/>
          <w:sz w:val="24"/>
          <w:szCs w:val="24"/>
        </w:rPr>
        <w:t>、</w:t>
      </w:r>
      <w:r w:rsidR="00124A91" w:rsidRPr="00B204B9">
        <w:rPr>
          <w:rFonts w:hint="eastAsia"/>
          <w:sz w:val="24"/>
          <w:szCs w:val="24"/>
        </w:rPr>
        <w:t>完整</w:t>
      </w:r>
      <w:r w:rsidR="00127771" w:rsidRPr="00B204B9">
        <w:rPr>
          <w:rFonts w:hint="eastAsia"/>
          <w:sz w:val="24"/>
          <w:szCs w:val="24"/>
        </w:rPr>
        <w:t>进站材料</w:t>
      </w:r>
      <w:r w:rsidR="00280700" w:rsidRPr="00B204B9">
        <w:rPr>
          <w:rFonts w:hint="eastAsia"/>
          <w:sz w:val="24"/>
          <w:szCs w:val="24"/>
        </w:rPr>
        <w:t>（含起薪材料）</w:t>
      </w:r>
      <w:r w:rsidR="00124A91" w:rsidRPr="00B204B9">
        <w:rPr>
          <w:rFonts w:hint="eastAsia"/>
          <w:sz w:val="24"/>
          <w:szCs w:val="24"/>
        </w:rPr>
        <w:t>提交至学院，学院审核后</w:t>
      </w:r>
      <w:r w:rsidR="00280700" w:rsidRPr="00B204B9">
        <w:rPr>
          <w:rFonts w:hint="eastAsia"/>
          <w:sz w:val="24"/>
          <w:szCs w:val="24"/>
        </w:rPr>
        <w:t>统一交至博管办</w:t>
      </w:r>
      <w:r w:rsidR="00ED1918" w:rsidRPr="00B204B9">
        <w:rPr>
          <w:sz w:val="24"/>
          <w:szCs w:val="24"/>
        </w:rPr>
        <w:t>。</w:t>
      </w:r>
    </w:p>
    <w:bookmarkEnd w:id="4"/>
    <w:p w:rsidR="00D61C0E" w:rsidRPr="00B204B9" w:rsidRDefault="00D61C0E" w:rsidP="00D61C0E">
      <w:pPr>
        <w:jc w:val="left"/>
        <w:rPr>
          <w:b/>
          <w:sz w:val="24"/>
          <w:szCs w:val="24"/>
        </w:rPr>
      </w:pPr>
      <w:r w:rsidRPr="00B204B9">
        <w:rPr>
          <w:rFonts w:hint="eastAsia"/>
          <w:b/>
          <w:sz w:val="24"/>
          <w:szCs w:val="24"/>
        </w:rPr>
        <w:t>（</w:t>
      </w:r>
      <w:r w:rsidR="0067556A" w:rsidRPr="00B204B9">
        <w:rPr>
          <w:rFonts w:hint="eastAsia"/>
          <w:b/>
          <w:sz w:val="24"/>
          <w:szCs w:val="24"/>
        </w:rPr>
        <w:t>四</w:t>
      </w:r>
      <w:r w:rsidRPr="00B204B9">
        <w:rPr>
          <w:b/>
          <w:sz w:val="24"/>
          <w:szCs w:val="24"/>
        </w:rPr>
        <w:t>）导师缴纳培养费</w:t>
      </w:r>
    </w:p>
    <w:p w:rsidR="00DD5A84" w:rsidRPr="00B204B9" w:rsidRDefault="00DD5A84" w:rsidP="00C67169">
      <w:pPr>
        <w:ind w:firstLineChars="200" w:firstLine="480"/>
        <w:jc w:val="left"/>
        <w:rPr>
          <w:b/>
          <w:sz w:val="24"/>
          <w:szCs w:val="24"/>
        </w:rPr>
      </w:pPr>
      <w:r w:rsidRPr="00B204B9">
        <w:rPr>
          <w:rFonts w:hint="eastAsia"/>
          <w:sz w:val="24"/>
          <w:szCs w:val="24"/>
        </w:rPr>
        <w:t>导师承担博士后工资部分转入学院科研经费统筹项目（项目号</w:t>
      </w:r>
      <w:r w:rsidRPr="00B204B9">
        <w:rPr>
          <w:sz w:val="24"/>
          <w:szCs w:val="24"/>
        </w:rPr>
        <w:t>AO%K%）</w:t>
      </w:r>
    </w:p>
    <w:p w:rsidR="000E6F30" w:rsidRPr="00B204B9" w:rsidRDefault="003D0218" w:rsidP="00E2165A">
      <w:pPr>
        <w:jc w:val="left"/>
        <w:rPr>
          <w:b/>
          <w:sz w:val="24"/>
          <w:szCs w:val="24"/>
        </w:rPr>
      </w:pPr>
      <w:r w:rsidRPr="00B204B9">
        <w:rPr>
          <w:rFonts w:hint="eastAsia"/>
          <w:b/>
          <w:sz w:val="24"/>
          <w:szCs w:val="24"/>
        </w:rPr>
        <w:t>（</w:t>
      </w:r>
      <w:r w:rsidR="0009424A" w:rsidRPr="00B204B9">
        <w:rPr>
          <w:rFonts w:hint="eastAsia"/>
          <w:b/>
          <w:sz w:val="24"/>
          <w:szCs w:val="24"/>
        </w:rPr>
        <w:t>五</w:t>
      </w:r>
      <w:r w:rsidR="00CA411D" w:rsidRPr="00B204B9">
        <w:rPr>
          <w:rFonts w:hint="eastAsia"/>
          <w:b/>
          <w:sz w:val="24"/>
          <w:szCs w:val="24"/>
        </w:rPr>
        <w:t>）</w:t>
      </w:r>
      <w:r w:rsidR="00154DD4" w:rsidRPr="00B204B9">
        <w:rPr>
          <w:rFonts w:hint="eastAsia"/>
          <w:b/>
          <w:sz w:val="24"/>
          <w:szCs w:val="24"/>
        </w:rPr>
        <w:t>博士后协议</w:t>
      </w:r>
      <w:r w:rsidR="00154DD4" w:rsidRPr="00B204B9">
        <w:rPr>
          <w:b/>
          <w:sz w:val="24"/>
          <w:szCs w:val="24"/>
        </w:rPr>
        <w:t>签订</w:t>
      </w:r>
    </w:p>
    <w:p w:rsidR="00B22C9B" w:rsidRPr="00B204B9" w:rsidRDefault="00B22C9B" w:rsidP="00C67169">
      <w:pPr>
        <w:ind w:firstLineChars="200" w:firstLine="480"/>
        <w:rPr>
          <w:sz w:val="24"/>
          <w:szCs w:val="24"/>
        </w:rPr>
      </w:pPr>
      <w:r w:rsidRPr="00B204B9">
        <w:rPr>
          <w:rFonts w:hint="eastAsia"/>
          <w:sz w:val="24"/>
          <w:szCs w:val="24"/>
        </w:rPr>
        <w:t>学院博士后管理老师在</w:t>
      </w:r>
      <w:r w:rsidR="00B238FF" w:rsidRPr="00B204B9">
        <w:rPr>
          <w:rFonts w:hint="eastAsia"/>
          <w:sz w:val="24"/>
          <w:szCs w:val="24"/>
        </w:rPr>
        <w:t>sa</w:t>
      </w:r>
      <w:r w:rsidR="00846230" w:rsidRPr="00B204B9">
        <w:rPr>
          <w:rFonts w:hint="eastAsia"/>
          <w:sz w:val="24"/>
          <w:szCs w:val="24"/>
        </w:rPr>
        <w:t>系统</w:t>
      </w:r>
      <w:r w:rsidRPr="00B204B9">
        <w:rPr>
          <w:rFonts w:hint="eastAsia"/>
          <w:sz w:val="24"/>
          <w:szCs w:val="24"/>
        </w:rPr>
        <w:t>中发起博士后协议，</w:t>
      </w:r>
      <w:r w:rsidR="00B238FF" w:rsidRPr="00B204B9">
        <w:rPr>
          <w:rFonts w:hint="eastAsia"/>
          <w:sz w:val="24"/>
          <w:szCs w:val="24"/>
        </w:rPr>
        <w:t>导师、学院领导</w:t>
      </w:r>
      <w:r w:rsidR="00846230" w:rsidRPr="00B204B9">
        <w:rPr>
          <w:rFonts w:hint="eastAsia"/>
          <w:sz w:val="24"/>
          <w:szCs w:val="24"/>
        </w:rPr>
        <w:t>审核</w:t>
      </w:r>
      <w:r w:rsidR="00B238FF" w:rsidRPr="00B204B9">
        <w:rPr>
          <w:rFonts w:hint="eastAsia"/>
          <w:sz w:val="24"/>
          <w:szCs w:val="24"/>
        </w:rPr>
        <w:t>、</w:t>
      </w:r>
      <w:r w:rsidR="00104481" w:rsidRPr="00B204B9">
        <w:rPr>
          <w:rFonts w:hint="eastAsia"/>
          <w:sz w:val="24"/>
          <w:szCs w:val="24"/>
        </w:rPr>
        <w:t>博士后本人线上签署、</w:t>
      </w:r>
      <w:r w:rsidR="00B238FF" w:rsidRPr="00B204B9">
        <w:rPr>
          <w:rFonts w:hint="eastAsia"/>
          <w:sz w:val="24"/>
          <w:szCs w:val="24"/>
        </w:rPr>
        <w:t>学校博管办</w:t>
      </w:r>
      <w:r w:rsidR="00104481" w:rsidRPr="00B204B9">
        <w:rPr>
          <w:rFonts w:hint="eastAsia"/>
          <w:sz w:val="24"/>
          <w:szCs w:val="24"/>
        </w:rPr>
        <w:t>审核完成之后可在sa系统中自行打印协议</w:t>
      </w:r>
      <w:r w:rsidR="00154DD4" w:rsidRPr="00B204B9">
        <w:rPr>
          <w:sz w:val="24"/>
          <w:szCs w:val="24"/>
        </w:rPr>
        <w:t>。</w:t>
      </w:r>
    </w:p>
    <w:p w:rsidR="00E65A13" w:rsidRPr="00B204B9" w:rsidRDefault="00EB4A6F" w:rsidP="00E2165A">
      <w:pPr>
        <w:jc w:val="left"/>
        <w:rPr>
          <w:sz w:val="24"/>
          <w:szCs w:val="24"/>
        </w:rPr>
      </w:pPr>
      <w:r w:rsidRPr="00B204B9">
        <w:rPr>
          <w:rFonts w:hint="eastAsia"/>
          <w:b/>
          <w:sz w:val="24"/>
          <w:szCs w:val="24"/>
        </w:rPr>
        <w:t>（六</w:t>
      </w:r>
      <w:r w:rsidR="003D0FEF" w:rsidRPr="00B204B9">
        <w:rPr>
          <w:rFonts w:hint="eastAsia"/>
          <w:b/>
          <w:sz w:val="24"/>
          <w:szCs w:val="24"/>
        </w:rPr>
        <w:t>）</w:t>
      </w:r>
      <w:r w:rsidR="000B1A35" w:rsidRPr="00B204B9">
        <w:rPr>
          <w:b/>
          <w:sz w:val="24"/>
          <w:szCs w:val="24"/>
        </w:rPr>
        <w:t>工资和社保启动</w:t>
      </w:r>
    </w:p>
    <w:p w:rsidR="000A274C" w:rsidRPr="00B204B9" w:rsidRDefault="00EC34DA" w:rsidP="00C67169">
      <w:pPr>
        <w:ind w:firstLineChars="200" w:firstLine="480"/>
        <w:rPr>
          <w:sz w:val="24"/>
          <w:szCs w:val="24"/>
        </w:rPr>
      </w:pPr>
      <w:r w:rsidRPr="00B204B9">
        <w:rPr>
          <w:rFonts w:hint="eastAsia"/>
          <w:sz w:val="24"/>
          <w:szCs w:val="24"/>
        </w:rPr>
        <w:t>请</w:t>
      </w:r>
      <w:r w:rsidRPr="00B204B9">
        <w:rPr>
          <w:sz w:val="24"/>
          <w:szCs w:val="24"/>
        </w:rPr>
        <w:t>各单位</w:t>
      </w:r>
      <w:r w:rsidR="000E6F30" w:rsidRPr="00B204B9">
        <w:rPr>
          <w:rFonts w:hint="eastAsia"/>
          <w:sz w:val="24"/>
          <w:szCs w:val="24"/>
        </w:rPr>
        <w:t>在</w:t>
      </w:r>
      <w:r w:rsidR="000E6F30" w:rsidRPr="00B204B9">
        <w:rPr>
          <w:sz w:val="24"/>
          <w:szCs w:val="24"/>
        </w:rPr>
        <w:t>每个月</w:t>
      </w:r>
      <w:r w:rsidR="000E6F30" w:rsidRPr="00B204B9">
        <w:rPr>
          <w:rFonts w:hint="eastAsia"/>
          <w:sz w:val="24"/>
          <w:szCs w:val="24"/>
        </w:rPr>
        <w:t>15日</w:t>
      </w:r>
      <w:r w:rsidR="000E6F30" w:rsidRPr="00B204B9">
        <w:rPr>
          <w:sz w:val="24"/>
          <w:szCs w:val="24"/>
        </w:rPr>
        <w:t>前</w:t>
      </w:r>
      <w:r w:rsidRPr="00B204B9">
        <w:rPr>
          <w:sz w:val="24"/>
          <w:szCs w:val="24"/>
        </w:rPr>
        <w:t>，</w:t>
      </w:r>
      <w:r w:rsidR="000E6F30" w:rsidRPr="00B204B9">
        <w:rPr>
          <w:rFonts w:hint="eastAsia"/>
          <w:sz w:val="24"/>
          <w:szCs w:val="24"/>
        </w:rPr>
        <w:t>将</w:t>
      </w:r>
      <w:r w:rsidR="000E6F30" w:rsidRPr="00B204B9">
        <w:rPr>
          <w:sz w:val="24"/>
          <w:szCs w:val="24"/>
        </w:rPr>
        <w:t>博士后</w:t>
      </w:r>
      <w:r w:rsidR="003146FD" w:rsidRPr="00B204B9">
        <w:rPr>
          <w:rFonts w:hint="eastAsia"/>
          <w:sz w:val="24"/>
          <w:szCs w:val="24"/>
        </w:rPr>
        <w:t>社保</w:t>
      </w:r>
      <w:r w:rsidR="00064062" w:rsidRPr="00B204B9">
        <w:rPr>
          <w:rFonts w:hint="eastAsia"/>
          <w:sz w:val="24"/>
          <w:szCs w:val="24"/>
        </w:rPr>
        <w:t>和</w:t>
      </w:r>
      <w:r w:rsidR="000E6F30" w:rsidRPr="00B204B9">
        <w:rPr>
          <w:sz w:val="24"/>
          <w:szCs w:val="24"/>
        </w:rPr>
        <w:t>工资启动材料</w:t>
      </w:r>
      <w:r w:rsidR="000E6F30" w:rsidRPr="00B204B9">
        <w:rPr>
          <w:rFonts w:hint="eastAsia"/>
          <w:sz w:val="24"/>
          <w:szCs w:val="24"/>
        </w:rPr>
        <w:t>交至</w:t>
      </w:r>
      <w:r w:rsidR="000E6F30" w:rsidRPr="00B204B9">
        <w:rPr>
          <w:sz w:val="24"/>
          <w:szCs w:val="24"/>
        </w:rPr>
        <w:t>博士后管理办公室</w:t>
      </w:r>
      <w:r w:rsidR="001B5CEA" w:rsidRPr="00B204B9">
        <w:rPr>
          <w:rFonts w:hint="eastAsia"/>
          <w:sz w:val="24"/>
          <w:szCs w:val="24"/>
        </w:rPr>
        <w:t>。如材料在当月15日之前提交至博管办，学校将于次月开始发放工资并缴纳社保;若15日之后提交，将于隔月开始发放工资并缴纳社保，工资均从进站当月开始补交。</w:t>
      </w:r>
    </w:p>
    <w:p w:rsidR="000E6F30" w:rsidRPr="00B204B9" w:rsidRDefault="006A0807" w:rsidP="00E2165A">
      <w:pPr>
        <w:jc w:val="left"/>
        <w:rPr>
          <w:sz w:val="24"/>
          <w:szCs w:val="24"/>
          <w:u w:val="single"/>
        </w:rPr>
      </w:pPr>
      <w:r w:rsidRPr="00B204B9">
        <w:rPr>
          <w:rFonts w:hint="eastAsia"/>
          <w:sz w:val="24"/>
          <w:szCs w:val="24"/>
          <w:u w:val="single"/>
        </w:rPr>
        <w:t>全职</w:t>
      </w:r>
      <w:r w:rsidR="000E6F30" w:rsidRPr="00B204B9">
        <w:rPr>
          <w:sz w:val="24"/>
          <w:szCs w:val="24"/>
          <w:u w:val="single"/>
        </w:rPr>
        <w:t>博士后：</w:t>
      </w:r>
    </w:p>
    <w:p w:rsidR="000A274C" w:rsidRPr="00B204B9" w:rsidRDefault="000A274C" w:rsidP="009F7B36">
      <w:pPr>
        <w:ind w:firstLineChars="200" w:firstLine="480"/>
        <w:jc w:val="left"/>
        <w:rPr>
          <w:sz w:val="24"/>
          <w:szCs w:val="24"/>
        </w:rPr>
      </w:pPr>
      <w:r w:rsidRPr="00B204B9">
        <w:rPr>
          <w:sz w:val="24"/>
          <w:szCs w:val="24"/>
        </w:rPr>
        <w:fldChar w:fldCharType="begin"/>
      </w:r>
      <w:r w:rsidRPr="00B204B9">
        <w:rPr>
          <w:sz w:val="24"/>
          <w:szCs w:val="24"/>
        </w:rPr>
        <w:instrText xml:space="preserve"> </w:instrText>
      </w:r>
      <w:r w:rsidRPr="00B204B9">
        <w:rPr>
          <w:rFonts w:hint="eastAsia"/>
          <w:sz w:val="24"/>
          <w:szCs w:val="24"/>
        </w:rPr>
        <w:instrText>= 1 \* GB3</w:instrText>
      </w:r>
      <w:r w:rsidRPr="00B204B9">
        <w:rPr>
          <w:sz w:val="24"/>
          <w:szCs w:val="24"/>
        </w:rPr>
        <w:instrText xml:space="preserve"> </w:instrText>
      </w:r>
      <w:r w:rsidRPr="00B204B9">
        <w:rPr>
          <w:sz w:val="24"/>
          <w:szCs w:val="24"/>
        </w:rPr>
        <w:fldChar w:fldCharType="separate"/>
      </w:r>
      <w:r w:rsidRPr="00B204B9">
        <w:rPr>
          <w:rFonts w:hint="eastAsia"/>
          <w:noProof/>
          <w:sz w:val="24"/>
          <w:szCs w:val="24"/>
        </w:rPr>
        <w:t>①</w:t>
      </w:r>
      <w:r w:rsidRPr="00B204B9">
        <w:rPr>
          <w:sz w:val="24"/>
          <w:szCs w:val="24"/>
        </w:rPr>
        <w:fldChar w:fldCharType="end"/>
      </w:r>
      <w:r w:rsidR="007E5D26" w:rsidRPr="00B204B9">
        <w:rPr>
          <w:rFonts w:hint="eastAsia"/>
          <w:sz w:val="24"/>
          <w:szCs w:val="24"/>
        </w:rPr>
        <w:t>户口本首页</w:t>
      </w:r>
      <w:r w:rsidR="007E5D26" w:rsidRPr="00B204B9">
        <w:rPr>
          <w:sz w:val="24"/>
          <w:szCs w:val="24"/>
        </w:rPr>
        <w:t>和个人信息页（</w:t>
      </w:r>
      <w:r w:rsidR="007E5D26" w:rsidRPr="00B204B9">
        <w:rPr>
          <w:rFonts w:hint="eastAsia"/>
          <w:color w:val="000000" w:themeColor="text1"/>
          <w:sz w:val="24"/>
          <w:szCs w:val="24"/>
        </w:rPr>
        <w:t>原户籍地</w:t>
      </w:r>
      <w:r w:rsidR="007E5D26" w:rsidRPr="00B204B9">
        <w:rPr>
          <w:color w:val="000000" w:themeColor="text1"/>
          <w:sz w:val="24"/>
          <w:szCs w:val="24"/>
        </w:rPr>
        <w:t>的户口本</w:t>
      </w:r>
      <w:r w:rsidR="007E5D26" w:rsidRPr="00B204B9">
        <w:rPr>
          <w:sz w:val="24"/>
          <w:szCs w:val="24"/>
        </w:rPr>
        <w:t>）</w:t>
      </w:r>
      <w:r w:rsidR="007E5D26" w:rsidRPr="00B204B9">
        <w:rPr>
          <w:rFonts w:hint="eastAsia"/>
          <w:sz w:val="24"/>
          <w:szCs w:val="24"/>
        </w:rPr>
        <w:t>或集体</w:t>
      </w:r>
      <w:r w:rsidR="003146FD" w:rsidRPr="00B204B9">
        <w:rPr>
          <w:rFonts w:hint="eastAsia"/>
          <w:sz w:val="24"/>
          <w:szCs w:val="24"/>
        </w:rPr>
        <w:t>户口</w:t>
      </w:r>
      <w:r w:rsidR="003146FD" w:rsidRPr="00B204B9">
        <w:rPr>
          <w:sz w:val="24"/>
          <w:szCs w:val="24"/>
        </w:rPr>
        <w:t>信息页</w:t>
      </w:r>
      <w:r w:rsidR="003146FD" w:rsidRPr="00B204B9">
        <w:rPr>
          <w:rFonts w:hint="eastAsia"/>
          <w:sz w:val="24"/>
          <w:szCs w:val="24"/>
        </w:rPr>
        <w:t>及</w:t>
      </w:r>
      <w:r w:rsidR="00BB6DEE" w:rsidRPr="00B204B9">
        <w:rPr>
          <w:sz w:val="24"/>
          <w:szCs w:val="24"/>
        </w:rPr>
        <w:t>户口首页</w:t>
      </w:r>
      <w:r w:rsidR="003146FD" w:rsidRPr="00B204B9">
        <w:rPr>
          <w:rFonts w:hint="eastAsia"/>
          <w:sz w:val="24"/>
          <w:szCs w:val="24"/>
        </w:rPr>
        <w:t>1份</w:t>
      </w:r>
      <w:r w:rsidR="00BB6DEE" w:rsidRPr="00B204B9">
        <w:rPr>
          <w:rFonts w:hint="eastAsia"/>
          <w:sz w:val="24"/>
          <w:szCs w:val="24"/>
        </w:rPr>
        <w:t>（</w:t>
      </w:r>
      <w:r w:rsidR="00996193" w:rsidRPr="00B204B9">
        <w:rPr>
          <w:rFonts w:hint="eastAsia"/>
          <w:sz w:val="24"/>
          <w:szCs w:val="24"/>
        </w:rPr>
        <w:t>如使用</w:t>
      </w:r>
      <w:r w:rsidR="00996193" w:rsidRPr="00B204B9">
        <w:rPr>
          <w:sz w:val="24"/>
          <w:szCs w:val="24"/>
        </w:rPr>
        <w:t>户籍证明</w:t>
      </w:r>
      <w:r w:rsidR="00996193" w:rsidRPr="00B204B9">
        <w:rPr>
          <w:rFonts w:hint="eastAsia"/>
          <w:sz w:val="24"/>
          <w:szCs w:val="24"/>
        </w:rPr>
        <w:t>需要</w:t>
      </w:r>
      <w:r w:rsidR="00996193" w:rsidRPr="00B204B9">
        <w:rPr>
          <w:sz w:val="24"/>
          <w:szCs w:val="24"/>
        </w:rPr>
        <w:t>证明中有备注</w:t>
      </w:r>
      <w:r w:rsidR="00996193" w:rsidRPr="00B204B9">
        <w:rPr>
          <w:rFonts w:hint="eastAsia"/>
          <w:color w:val="000000" w:themeColor="text1"/>
          <w:sz w:val="24"/>
          <w:szCs w:val="24"/>
        </w:rPr>
        <w:t>迁入前的户籍</w:t>
      </w:r>
      <w:r w:rsidR="00996193" w:rsidRPr="00B204B9">
        <w:rPr>
          <w:color w:val="000000" w:themeColor="text1"/>
          <w:sz w:val="24"/>
          <w:szCs w:val="24"/>
        </w:rPr>
        <w:t>地址</w:t>
      </w:r>
      <w:r w:rsidR="00BB6DEE" w:rsidRPr="00B204B9">
        <w:rPr>
          <w:rFonts w:hint="eastAsia"/>
          <w:sz w:val="24"/>
          <w:szCs w:val="24"/>
        </w:rPr>
        <w:t>）</w:t>
      </w:r>
    </w:p>
    <w:p w:rsidR="000A274C" w:rsidRPr="00B204B9" w:rsidRDefault="000A274C" w:rsidP="00D51ED1">
      <w:pPr>
        <w:ind w:leftChars="202" w:left="424"/>
        <w:jc w:val="left"/>
        <w:rPr>
          <w:sz w:val="24"/>
          <w:szCs w:val="24"/>
        </w:rPr>
      </w:pPr>
      <w:r w:rsidRPr="00B204B9">
        <w:rPr>
          <w:sz w:val="24"/>
          <w:szCs w:val="24"/>
        </w:rPr>
        <w:fldChar w:fldCharType="begin"/>
      </w:r>
      <w:r w:rsidRPr="00B204B9">
        <w:rPr>
          <w:sz w:val="24"/>
          <w:szCs w:val="24"/>
        </w:rPr>
        <w:instrText xml:space="preserve"> </w:instrText>
      </w:r>
      <w:r w:rsidRPr="00B204B9">
        <w:rPr>
          <w:rFonts w:hint="eastAsia"/>
          <w:sz w:val="24"/>
          <w:szCs w:val="24"/>
        </w:rPr>
        <w:instrText>= 2 \* GB3</w:instrText>
      </w:r>
      <w:r w:rsidRPr="00B204B9">
        <w:rPr>
          <w:sz w:val="24"/>
          <w:szCs w:val="24"/>
        </w:rPr>
        <w:instrText xml:space="preserve"> </w:instrText>
      </w:r>
      <w:r w:rsidRPr="00B204B9">
        <w:rPr>
          <w:sz w:val="24"/>
          <w:szCs w:val="24"/>
        </w:rPr>
        <w:fldChar w:fldCharType="separate"/>
      </w:r>
      <w:r w:rsidRPr="00B204B9">
        <w:rPr>
          <w:rFonts w:hint="eastAsia"/>
          <w:noProof/>
          <w:sz w:val="24"/>
          <w:szCs w:val="24"/>
        </w:rPr>
        <w:t>②</w:t>
      </w:r>
      <w:r w:rsidRPr="00B204B9">
        <w:rPr>
          <w:sz w:val="24"/>
          <w:szCs w:val="24"/>
        </w:rPr>
        <w:fldChar w:fldCharType="end"/>
      </w:r>
      <w:r w:rsidR="003146FD" w:rsidRPr="00B204B9">
        <w:rPr>
          <w:sz w:val="24"/>
          <w:szCs w:val="24"/>
        </w:rPr>
        <w:t>身份证复印件</w:t>
      </w:r>
      <w:r w:rsidR="003146FD" w:rsidRPr="00B204B9">
        <w:rPr>
          <w:rFonts w:hint="eastAsia"/>
          <w:sz w:val="24"/>
          <w:szCs w:val="24"/>
        </w:rPr>
        <w:t>2份</w:t>
      </w:r>
      <w:r w:rsidR="003146FD" w:rsidRPr="00B204B9">
        <w:rPr>
          <w:sz w:val="24"/>
          <w:szCs w:val="24"/>
        </w:rPr>
        <w:t>（</w:t>
      </w:r>
      <w:r w:rsidR="003146FD" w:rsidRPr="00B204B9">
        <w:rPr>
          <w:rFonts w:hint="eastAsia"/>
          <w:sz w:val="24"/>
          <w:szCs w:val="24"/>
        </w:rPr>
        <w:t>可用</w:t>
      </w:r>
      <w:r w:rsidR="003146FD" w:rsidRPr="00B204B9">
        <w:rPr>
          <w:sz w:val="24"/>
          <w:szCs w:val="24"/>
        </w:rPr>
        <w:t>外地身份证</w:t>
      </w:r>
      <w:r w:rsidR="00337181" w:rsidRPr="00B204B9">
        <w:rPr>
          <w:rFonts w:hint="eastAsia"/>
          <w:sz w:val="24"/>
          <w:szCs w:val="24"/>
        </w:rPr>
        <w:t>，</w:t>
      </w:r>
      <w:r w:rsidR="00337181" w:rsidRPr="00B204B9">
        <w:rPr>
          <w:sz w:val="24"/>
          <w:szCs w:val="24"/>
        </w:rPr>
        <w:t>写</w:t>
      </w:r>
      <w:r w:rsidR="00337181" w:rsidRPr="00B204B9">
        <w:rPr>
          <w:rFonts w:hint="eastAsia"/>
          <w:sz w:val="24"/>
          <w:szCs w:val="24"/>
        </w:rPr>
        <w:t>上手机号</w:t>
      </w:r>
      <w:r w:rsidR="003146FD" w:rsidRPr="00B204B9">
        <w:rPr>
          <w:sz w:val="24"/>
          <w:szCs w:val="24"/>
        </w:rPr>
        <w:t>）</w:t>
      </w:r>
    </w:p>
    <w:p w:rsidR="003146FD" w:rsidRPr="00B204B9" w:rsidRDefault="000A274C" w:rsidP="00D51ED1">
      <w:pPr>
        <w:ind w:leftChars="202" w:left="424"/>
        <w:jc w:val="left"/>
        <w:rPr>
          <w:sz w:val="24"/>
          <w:szCs w:val="24"/>
        </w:rPr>
      </w:pPr>
      <w:r w:rsidRPr="00B204B9">
        <w:rPr>
          <w:sz w:val="24"/>
          <w:szCs w:val="24"/>
        </w:rPr>
        <w:fldChar w:fldCharType="begin"/>
      </w:r>
      <w:r w:rsidRPr="00B204B9">
        <w:rPr>
          <w:sz w:val="24"/>
          <w:szCs w:val="24"/>
        </w:rPr>
        <w:instrText xml:space="preserve"> </w:instrText>
      </w:r>
      <w:r w:rsidRPr="00B204B9">
        <w:rPr>
          <w:rFonts w:hint="eastAsia"/>
          <w:sz w:val="24"/>
          <w:szCs w:val="24"/>
        </w:rPr>
        <w:instrText>= 3 \* GB3</w:instrText>
      </w:r>
      <w:r w:rsidRPr="00B204B9">
        <w:rPr>
          <w:sz w:val="24"/>
          <w:szCs w:val="24"/>
        </w:rPr>
        <w:instrText xml:space="preserve"> </w:instrText>
      </w:r>
      <w:r w:rsidRPr="00B204B9">
        <w:rPr>
          <w:sz w:val="24"/>
          <w:szCs w:val="24"/>
        </w:rPr>
        <w:fldChar w:fldCharType="separate"/>
      </w:r>
      <w:r w:rsidRPr="00B204B9">
        <w:rPr>
          <w:rFonts w:hint="eastAsia"/>
          <w:noProof/>
          <w:sz w:val="24"/>
          <w:szCs w:val="24"/>
        </w:rPr>
        <w:t>③</w:t>
      </w:r>
      <w:r w:rsidRPr="00B204B9">
        <w:rPr>
          <w:sz w:val="24"/>
          <w:szCs w:val="24"/>
        </w:rPr>
        <w:fldChar w:fldCharType="end"/>
      </w:r>
      <w:r w:rsidR="00A57C7D" w:rsidRPr="00B204B9">
        <w:rPr>
          <w:rFonts w:hint="eastAsia"/>
          <w:sz w:val="24"/>
          <w:szCs w:val="24"/>
        </w:rPr>
        <w:t>博士后进站</w:t>
      </w:r>
      <w:r w:rsidR="00A57C7D" w:rsidRPr="00B204B9">
        <w:rPr>
          <w:sz w:val="24"/>
          <w:szCs w:val="24"/>
        </w:rPr>
        <w:t>备案</w:t>
      </w:r>
      <w:r w:rsidR="00A57C7D" w:rsidRPr="00B204B9">
        <w:rPr>
          <w:rFonts w:hint="eastAsia"/>
          <w:sz w:val="24"/>
          <w:szCs w:val="24"/>
        </w:rPr>
        <w:t>证明</w:t>
      </w:r>
      <w:r w:rsidR="003146FD" w:rsidRPr="00B204B9">
        <w:rPr>
          <w:rFonts w:hint="eastAsia"/>
          <w:sz w:val="24"/>
          <w:szCs w:val="24"/>
        </w:rPr>
        <w:t>1份</w:t>
      </w:r>
      <w:r w:rsidR="00A57C7D" w:rsidRPr="00B204B9">
        <w:rPr>
          <w:rFonts w:hint="eastAsia"/>
          <w:sz w:val="24"/>
          <w:szCs w:val="24"/>
        </w:rPr>
        <w:t>（</w:t>
      </w:r>
      <w:r w:rsidR="00F01354" w:rsidRPr="00B204B9">
        <w:rPr>
          <w:rFonts w:hint="eastAsia"/>
          <w:sz w:val="24"/>
          <w:szCs w:val="24"/>
        </w:rPr>
        <w:t>中国博士后</w:t>
      </w:r>
      <w:r w:rsidR="00A57C7D" w:rsidRPr="00B204B9">
        <w:rPr>
          <w:rFonts w:hint="eastAsia"/>
          <w:sz w:val="24"/>
          <w:szCs w:val="24"/>
        </w:rPr>
        <w:t>网站</w:t>
      </w:r>
      <w:r w:rsidR="00A57C7D" w:rsidRPr="00B204B9">
        <w:rPr>
          <w:sz w:val="24"/>
          <w:szCs w:val="24"/>
        </w:rPr>
        <w:t>自行打印</w:t>
      </w:r>
      <w:r w:rsidR="003550DC" w:rsidRPr="00B204B9">
        <w:rPr>
          <w:rFonts w:hint="eastAsia"/>
          <w:sz w:val="24"/>
          <w:szCs w:val="24"/>
        </w:rPr>
        <w:t>）</w:t>
      </w:r>
    </w:p>
    <w:p w:rsidR="00975F0B" w:rsidRPr="00B204B9" w:rsidRDefault="000A274C" w:rsidP="00D51ED1">
      <w:pPr>
        <w:ind w:leftChars="202" w:left="424"/>
        <w:jc w:val="left"/>
        <w:rPr>
          <w:sz w:val="24"/>
          <w:szCs w:val="24"/>
        </w:rPr>
      </w:pPr>
      <w:r w:rsidRPr="00B204B9">
        <w:rPr>
          <w:sz w:val="24"/>
          <w:szCs w:val="24"/>
        </w:rPr>
        <w:lastRenderedPageBreak/>
        <w:fldChar w:fldCharType="begin"/>
      </w:r>
      <w:r w:rsidRPr="00B204B9">
        <w:rPr>
          <w:sz w:val="24"/>
          <w:szCs w:val="24"/>
        </w:rPr>
        <w:instrText xml:space="preserve"> </w:instrText>
      </w:r>
      <w:r w:rsidRPr="00B204B9">
        <w:rPr>
          <w:rFonts w:hint="eastAsia"/>
          <w:sz w:val="24"/>
          <w:szCs w:val="24"/>
        </w:rPr>
        <w:instrText>= 4 \* GB3</w:instrText>
      </w:r>
      <w:r w:rsidRPr="00B204B9">
        <w:rPr>
          <w:sz w:val="24"/>
          <w:szCs w:val="24"/>
        </w:rPr>
        <w:instrText xml:space="preserve"> </w:instrText>
      </w:r>
      <w:r w:rsidRPr="00B204B9">
        <w:rPr>
          <w:sz w:val="24"/>
          <w:szCs w:val="24"/>
        </w:rPr>
        <w:fldChar w:fldCharType="separate"/>
      </w:r>
      <w:r w:rsidRPr="00B204B9">
        <w:rPr>
          <w:rFonts w:hint="eastAsia"/>
          <w:noProof/>
          <w:sz w:val="24"/>
          <w:szCs w:val="24"/>
        </w:rPr>
        <w:t>④</w:t>
      </w:r>
      <w:r w:rsidRPr="00B204B9">
        <w:rPr>
          <w:sz w:val="24"/>
          <w:szCs w:val="24"/>
        </w:rPr>
        <w:fldChar w:fldCharType="end"/>
      </w:r>
      <w:r w:rsidR="002A5EBC" w:rsidRPr="00B204B9">
        <w:rPr>
          <w:rFonts w:hint="eastAsia"/>
          <w:sz w:val="24"/>
          <w:szCs w:val="24"/>
        </w:rPr>
        <w:t>博士</w:t>
      </w:r>
      <w:r w:rsidR="00CE0C02" w:rsidRPr="00B204B9">
        <w:rPr>
          <w:rFonts w:hint="eastAsia"/>
          <w:sz w:val="24"/>
          <w:szCs w:val="24"/>
        </w:rPr>
        <w:t>后</w:t>
      </w:r>
      <w:r w:rsidR="002A5EBC" w:rsidRPr="00B204B9">
        <w:rPr>
          <w:sz w:val="24"/>
          <w:szCs w:val="24"/>
        </w:rPr>
        <w:t>协议</w:t>
      </w:r>
      <w:r w:rsidR="00897CD0" w:rsidRPr="00B204B9">
        <w:rPr>
          <w:rFonts w:hint="eastAsia"/>
          <w:sz w:val="24"/>
          <w:szCs w:val="24"/>
        </w:rPr>
        <w:t>书</w:t>
      </w:r>
      <w:r w:rsidR="00B36F19" w:rsidRPr="00B204B9">
        <w:rPr>
          <w:rFonts w:hint="eastAsia"/>
          <w:sz w:val="24"/>
          <w:szCs w:val="24"/>
        </w:rPr>
        <w:t>1份（从sa</w:t>
      </w:r>
      <w:r w:rsidR="00A34964" w:rsidRPr="00B204B9">
        <w:rPr>
          <w:rFonts w:hint="eastAsia"/>
          <w:sz w:val="24"/>
          <w:szCs w:val="24"/>
        </w:rPr>
        <w:t>系统</w:t>
      </w:r>
      <w:r w:rsidR="00B36F19" w:rsidRPr="00B204B9">
        <w:rPr>
          <w:rFonts w:hint="eastAsia"/>
          <w:sz w:val="24"/>
          <w:szCs w:val="24"/>
        </w:rPr>
        <w:t>中自行下载打印）</w:t>
      </w:r>
    </w:p>
    <w:p w:rsidR="00095E9C" w:rsidRPr="00B204B9" w:rsidRDefault="00095E9C" w:rsidP="009F7B36">
      <w:pPr>
        <w:ind w:firstLineChars="200" w:firstLine="480"/>
        <w:jc w:val="left"/>
        <w:rPr>
          <w:sz w:val="24"/>
          <w:szCs w:val="24"/>
        </w:rPr>
      </w:pPr>
      <w:r w:rsidRPr="00B204B9">
        <w:rPr>
          <w:rFonts w:asciiTheme="minorEastAsia" w:hAnsiTheme="minorEastAsia" w:hint="eastAsia"/>
          <w:sz w:val="24"/>
          <w:szCs w:val="24"/>
        </w:rPr>
        <w:t>⑤如离职后</w:t>
      </w:r>
      <w:r w:rsidRPr="00B204B9">
        <w:rPr>
          <w:rFonts w:asciiTheme="minorEastAsia" w:hAnsiTheme="minorEastAsia"/>
          <w:sz w:val="24"/>
          <w:szCs w:val="24"/>
        </w:rPr>
        <w:t>进站</w:t>
      </w:r>
      <w:r w:rsidRPr="00B204B9">
        <w:rPr>
          <w:rFonts w:asciiTheme="minorEastAsia" w:hAnsiTheme="minorEastAsia" w:hint="eastAsia"/>
          <w:sz w:val="24"/>
          <w:szCs w:val="24"/>
        </w:rPr>
        <w:t>，</w:t>
      </w:r>
      <w:r w:rsidRPr="00B204B9">
        <w:rPr>
          <w:rFonts w:asciiTheme="minorEastAsia" w:hAnsiTheme="minorEastAsia"/>
          <w:sz w:val="24"/>
          <w:szCs w:val="24"/>
        </w:rPr>
        <w:t>请提供</w:t>
      </w:r>
      <w:r w:rsidRPr="00B204B9">
        <w:rPr>
          <w:rFonts w:asciiTheme="minorEastAsia" w:hAnsiTheme="minorEastAsia" w:hint="eastAsia"/>
          <w:sz w:val="24"/>
          <w:szCs w:val="24"/>
        </w:rPr>
        <w:t>上家单位的</w:t>
      </w:r>
      <w:r w:rsidR="00980033" w:rsidRPr="00B204B9">
        <w:rPr>
          <w:rFonts w:asciiTheme="minorEastAsia" w:hAnsiTheme="minorEastAsia" w:hint="eastAsia"/>
          <w:color w:val="000000" w:themeColor="text1"/>
          <w:sz w:val="24"/>
          <w:szCs w:val="24"/>
        </w:rPr>
        <w:t>社保缴纳</w:t>
      </w:r>
      <w:r w:rsidR="00980033" w:rsidRPr="00B204B9">
        <w:rPr>
          <w:rFonts w:asciiTheme="minorEastAsia" w:hAnsiTheme="minorEastAsia"/>
          <w:color w:val="000000" w:themeColor="text1"/>
          <w:sz w:val="24"/>
          <w:szCs w:val="24"/>
        </w:rPr>
        <w:t>凭证</w:t>
      </w:r>
      <w:r w:rsidRPr="00B204B9">
        <w:rPr>
          <w:rFonts w:asciiTheme="minorEastAsia" w:hAnsiTheme="minorEastAsia" w:hint="eastAsia"/>
          <w:sz w:val="24"/>
          <w:szCs w:val="24"/>
        </w:rPr>
        <w:t>（</w:t>
      </w:r>
      <w:r w:rsidR="00980033" w:rsidRPr="00B204B9">
        <w:rPr>
          <w:rFonts w:asciiTheme="minorEastAsia" w:hAnsiTheme="minorEastAsia" w:hint="eastAsia"/>
          <w:sz w:val="24"/>
          <w:szCs w:val="24"/>
        </w:rPr>
        <w:t>可</w:t>
      </w:r>
      <w:r w:rsidR="00980033" w:rsidRPr="00B204B9">
        <w:rPr>
          <w:rFonts w:asciiTheme="minorEastAsia" w:hAnsiTheme="minorEastAsia"/>
          <w:sz w:val="24"/>
          <w:szCs w:val="24"/>
        </w:rPr>
        <w:t>自行在网上查询</w:t>
      </w:r>
      <w:r w:rsidR="00980033" w:rsidRPr="00B204B9">
        <w:rPr>
          <w:rFonts w:asciiTheme="minorEastAsia" w:hAnsiTheme="minorEastAsia" w:hint="eastAsia"/>
          <w:sz w:val="24"/>
          <w:szCs w:val="24"/>
        </w:rPr>
        <w:t>或</w:t>
      </w:r>
      <w:r w:rsidR="00980033" w:rsidRPr="00B204B9">
        <w:rPr>
          <w:rFonts w:asciiTheme="minorEastAsia" w:hAnsiTheme="minorEastAsia"/>
          <w:sz w:val="24"/>
          <w:szCs w:val="24"/>
        </w:rPr>
        <w:t>就近的社区服务中心打印</w:t>
      </w:r>
      <w:r w:rsidRPr="00B204B9">
        <w:rPr>
          <w:rFonts w:asciiTheme="minorEastAsia" w:hAnsiTheme="minorEastAsia" w:hint="eastAsia"/>
          <w:sz w:val="24"/>
          <w:szCs w:val="24"/>
        </w:rPr>
        <w:t>）</w:t>
      </w:r>
    </w:p>
    <w:p w:rsidR="003D0FEF" w:rsidRPr="00B204B9" w:rsidRDefault="005970D0" w:rsidP="00E2165A">
      <w:pPr>
        <w:jc w:val="left"/>
        <w:rPr>
          <w:sz w:val="24"/>
          <w:szCs w:val="24"/>
          <w:u w:val="single"/>
        </w:rPr>
      </w:pPr>
      <w:r w:rsidRPr="00B204B9">
        <w:rPr>
          <w:rFonts w:hint="eastAsia"/>
          <w:sz w:val="24"/>
          <w:szCs w:val="24"/>
          <w:u w:val="single"/>
        </w:rPr>
        <w:t>国（境）</w:t>
      </w:r>
      <w:r w:rsidR="00986301" w:rsidRPr="00B204B9">
        <w:rPr>
          <w:rFonts w:hint="eastAsia"/>
          <w:sz w:val="24"/>
          <w:szCs w:val="24"/>
          <w:u w:val="single"/>
        </w:rPr>
        <w:t>外籍</w:t>
      </w:r>
      <w:r w:rsidR="00986301" w:rsidRPr="00B204B9">
        <w:rPr>
          <w:sz w:val="24"/>
          <w:szCs w:val="24"/>
          <w:u w:val="single"/>
        </w:rPr>
        <w:t>博士后：</w:t>
      </w:r>
    </w:p>
    <w:bookmarkStart w:id="5" w:name="OLE_LINK1"/>
    <w:p w:rsidR="00986301" w:rsidRPr="00B204B9" w:rsidRDefault="00986301" w:rsidP="00986301">
      <w:pPr>
        <w:ind w:leftChars="202" w:left="424"/>
        <w:jc w:val="left"/>
        <w:rPr>
          <w:sz w:val="24"/>
          <w:szCs w:val="24"/>
        </w:rPr>
      </w:pPr>
      <w:r w:rsidRPr="00B204B9">
        <w:rPr>
          <w:sz w:val="24"/>
          <w:szCs w:val="24"/>
        </w:rPr>
        <w:fldChar w:fldCharType="begin"/>
      </w:r>
      <w:r w:rsidRPr="00B204B9">
        <w:rPr>
          <w:sz w:val="24"/>
          <w:szCs w:val="24"/>
        </w:rPr>
        <w:instrText xml:space="preserve"> </w:instrText>
      </w:r>
      <w:r w:rsidRPr="00B204B9">
        <w:rPr>
          <w:rFonts w:hint="eastAsia"/>
          <w:sz w:val="24"/>
          <w:szCs w:val="24"/>
        </w:rPr>
        <w:instrText>= 1 \* GB3</w:instrText>
      </w:r>
      <w:r w:rsidRPr="00B204B9">
        <w:rPr>
          <w:sz w:val="24"/>
          <w:szCs w:val="24"/>
        </w:rPr>
        <w:instrText xml:space="preserve"> </w:instrText>
      </w:r>
      <w:r w:rsidRPr="00B204B9">
        <w:rPr>
          <w:sz w:val="24"/>
          <w:szCs w:val="24"/>
        </w:rPr>
        <w:fldChar w:fldCharType="separate"/>
      </w:r>
      <w:r w:rsidRPr="00B204B9">
        <w:rPr>
          <w:rFonts w:hint="eastAsia"/>
          <w:noProof/>
          <w:sz w:val="24"/>
          <w:szCs w:val="24"/>
        </w:rPr>
        <w:t>①</w:t>
      </w:r>
      <w:r w:rsidRPr="00B204B9">
        <w:rPr>
          <w:sz w:val="24"/>
          <w:szCs w:val="24"/>
        </w:rPr>
        <w:fldChar w:fldCharType="end"/>
      </w:r>
      <w:r w:rsidR="00B36F19" w:rsidRPr="00B204B9">
        <w:rPr>
          <w:rFonts w:hint="eastAsia"/>
          <w:sz w:val="24"/>
          <w:szCs w:val="24"/>
        </w:rPr>
        <w:t>博士后协议书</w:t>
      </w:r>
      <w:r w:rsidR="00B36F19" w:rsidRPr="00B204B9">
        <w:rPr>
          <w:sz w:val="24"/>
          <w:szCs w:val="24"/>
        </w:rPr>
        <w:t>5</w:t>
      </w:r>
      <w:r w:rsidRPr="00B204B9">
        <w:rPr>
          <w:rFonts w:hint="eastAsia"/>
          <w:sz w:val="24"/>
          <w:szCs w:val="24"/>
        </w:rPr>
        <w:t>份</w:t>
      </w:r>
      <w:r w:rsidR="00B36F19" w:rsidRPr="00B204B9">
        <w:rPr>
          <w:rFonts w:hint="eastAsia"/>
          <w:sz w:val="24"/>
          <w:szCs w:val="24"/>
        </w:rPr>
        <w:t>（从sa</w:t>
      </w:r>
      <w:r w:rsidR="00A34964" w:rsidRPr="00B204B9">
        <w:rPr>
          <w:rFonts w:hint="eastAsia"/>
          <w:sz w:val="24"/>
          <w:szCs w:val="24"/>
        </w:rPr>
        <w:t>系统</w:t>
      </w:r>
      <w:r w:rsidR="00B36F19" w:rsidRPr="00B204B9">
        <w:rPr>
          <w:rFonts w:hint="eastAsia"/>
          <w:sz w:val="24"/>
          <w:szCs w:val="24"/>
        </w:rPr>
        <w:t>中自行下载打印）</w:t>
      </w:r>
    </w:p>
    <w:p w:rsidR="00986301" w:rsidRPr="00B204B9" w:rsidRDefault="00986301" w:rsidP="00986301">
      <w:pPr>
        <w:ind w:leftChars="202" w:left="424"/>
        <w:jc w:val="left"/>
        <w:rPr>
          <w:sz w:val="24"/>
          <w:szCs w:val="24"/>
        </w:rPr>
      </w:pPr>
      <w:r w:rsidRPr="00B204B9">
        <w:rPr>
          <w:sz w:val="24"/>
          <w:szCs w:val="24"/>
        </w:rPr>
        <w:fldChar w:fldCharType="begin"/>
      </w:r>
      <w:r w:rsidRPr="00B204B9">
        <w:rPr>
          <w:sz w:val="24"/>
          <w:szCs w:val="24"/>
        </w:rPr>
        <w:instrText xml:space="preserve"> </w:instrText>
      </w:r>
      <w:r w:rsidRPr="00B204B9">
        <w:rPr>
          <w:rFonts w:hint="eastAsia"/>
          <w:sz w:val="24"/>
          <w:szCs w:val="24"/>
        </w:rPr>
        <w:instrText>= 2 \* GB3</w:instrText>
      </w:r>
      <w:r w:rsidRPr="00B204B9">
        <w:rPr>
          <w:sz w:val="24"/>
          <w:szCs w:val="24"/>
        </w:rPr>
        <w:instrText xml:space="preserve"> </w:instrText>
      </w:r>
      <w:r w:rsidRPr="00B204B9">
        <w:rPr>
          <w:sz w:val="24"/>
          <w:szCs w:val="24"/>
        </w:rPr>
        <w:fldChar w:fldCharType="separate"/>
      </w:r>
      <w:r w:rsidRPr="00B204B9">
        <w:rPr>
          <w:rFonts w:hint="eastAsia"/>
          <w:noProof/>
          <w:sz w:val="24"/>
          <w:szCs w:val="24"/>
        </w:rPr>
        <w:t>②</w:t>
      </w:r>
      <w:r w:rsidRPr="00B204B9">
        <w:rPr>
          <w:sz w:val="24"/>
          <w:szCs w:val="24"/>
        </w:rPr>
        <w:fldChar w:fldCharType="end"/>
      </w:r>
      <w:r w:rsidRPr="00B204B9">
        <w:rPr>
          <w:rFonts w:hint="eastAsia"/>
          <w:sz w:val="24"/>
          <w:szCs w:val="24"/>
        </w:rPr>
        <w:t>护照</w:t>
      </w:r>
      <w:r w:rsidRPr="00B204B9">
        <w:rPr>
          <w:sz w:val="24"/>
          <w:szCs w:val="24"/>
        </w:rPr>
        <w:t>复印件</w:t>
      </w:r>
      <w:r w:rsidRPr="00B204B9">
        <w:rPr>
          <w:rFonts w:hint="eastAsia"/>
          <w:sz w:val="24"/>
          <w:szCs w:val="24"/>
        </w:rPr>
        <w:t>2份</w:t>
      </w:r>
      <w:r w:rsidRPr="00B204B9">
        <w:rPr>
          <w:sz w:val="24"/>
          <w:szCs w:val="24"/>
        </w:rPr>
        <w:t>（写</w:t>
      </w:r>
      <w:r w:rsidRPr="00B204B9">
        <w:rPr>
          <w:rFonts w:hint="eastAsia"/>
          <w:sz w:val="24"/>
          <w:szCs w:val="24"/>
        </w:rPr>
        <w:t>上手机号</w:t>
      </w:r>
      <w:r w:rsidRPr="00B204B9">
        <w:rPr>
          <w:sz w:val="24"/>
          <w:szCs w:val="24"/>
        </w:rPr>
        <w:t>）</w:t>
      </w:r>
    </w:p>
    <w:p w:rsidR="00986301" w:rsidRPr="00B204B9" w:rsidRDefault="00986301" w:rsidP="00986301">
      <w:pPr>
        <w:ind w:leftChars="202" w:left="424"/>
        <w:jc w:val="left"/>
        <w:rPr>
          <w:sz w:val="24"/>
          <w:szCs w:val="24"/>
        </w:rPr>
      </w:pPr>
      <w:r w:rsidRPr="00B204B9">
        <w:rPr>
          <w:sz w:val="24"/>
          <w:szCs w:val="24"/>
        </w:rPr>
        <w:fldChar w:fldCharType="begin"/>
      </w:r>
      <w:r w:rsidRPr="00B204B9">
        <w:rPr>
          <w:sz w:val="24"/>
          <w:szCs w:val="24"/>
        </w:rPr>
        <w:instrText xml:space="preserve"> </w:instrText>
      </w:r>
      <w:r w:rsidRPr="00B204B9">
        <w:rPr>
          <w:rFonts w:hint="eastAsia"/>
          <w:sz w:val="24"/>
          <w:szCs w:val="24"/>
        </w:rPr>
        <w:instrText>= 3 \* GB3</w:instrText>
      </w:r>
      <w:r w:rsidRPr="00B204B9">
        <w:rPr>
          <w:sz w:val="24"/>
          <w:szCs w:val="24"/>
        </w:rPr>
        <w:instrText xml:space="preserve"> </w:instrText>
      </w:r>
      <w:r w:rsidRPr="00B204B9">
        <w:rPr>
          <w:sz w:val="24"/>
          <w:szCs w:val="24"/>
        </w:rPr>
        <w:fldChar w:fldCharType="separate"/>
      </w:r>
      <w:r w:rsidRPr="00B204B9">
        <w:rPr>
          <w:rFonts w:hint="eastAsia"/>
          <w:noProof/>
          <w:sz w:val="24"/>
          <w:szCs w:val="24"/>
        </w:rPr>
        <w:t>③</w:t>
      </w:r>
      <w:r w:rsidRPr="00B204B9">
        <w:rPr>
          <w:sz w:val="24"/>
          <w:szCs w:val="24"/>
        </w:rPr>
        <w:fldChar w:fldCharType="end"/>
      </w:r>
      <w:r w:rsidRPr="00B204B9">
        <w:rPr>
          <w:rFonts w:hint="eastAsia"/>
          <w:sz w:val="24"/>
          <w:szCs w:val="24"/>
        </w:rPr>
        <w:t>博士后进站</w:t>
      </w:r>
      <w:r w:rsidRPr="00B204B9">
        <w:rPr>
          <w:sz w:val="24"/>
          <w:szCs w:val="24"/>
        </w:rPr>
        <w:t>备案</w:t>
      </w:r>
      <w:r w:rsidRPr="00B204B9">
        <w:rPr>
          <w:rFonts w:hint="eastAsia"/>
          <w:sz w:val="24"/>
          <w:szCs w:val="24"/>
        </w:rPr>
        <w:t>证明1份（</w:t>
      </w:r>
      <w:r w:rsidR="00A34964" w:rsidRPr="00B204B9">
        <w:rPr>
          <w:rFonts w:hint="eastAsia"/>
          <w:sz w:val="24"/>
          <w:szCs w:val="24"/>
        </w:rPr>
        <w:t>中国博士后</w:t>
      </w:r>
      <w:r w:rsidRPr="00B204B9">
        <w:rPr>
          <w:rFonts w:hint="eastAsia"/>
          <w:sz w:val="24"/>
          <w:szCs w:val="24"/>
        </w:rPr>
        <w:t>网站</w:t>
      </w:r>
      <w:r w:rsidRPr="00B204B9">
        <w:rPr>
          <w:sz w:val="24"/>
          <w:szCs w:val="24"/>
        </w:rPr>
        <w:t>自行打印</w:t>
      </w:r>
      <w:r w:rsidRPr="00B204B9">
        <w:rPr>
          <w:rFonts w:hint="eastAsia"/>
          <w:sz w:val="24"/>
          <w:szCs w:val="24"/>
        </w:rPr>
        <w:t>）</w:t>
      </w:r>
    </w:p>
    <w:p w:rsidR="00A34964" w:rsidRPr="00B204B9" w:rsidRDefault="00986301" w:rsidP="00986301">
      <w:pPr>
        <w:ind w:leftChars="202" w:left="424"/>
        <w:jc w:val="left"/>
        <w:rPr>
          <w:sz w:val="24"/>
          <w:szCs w:val="24"/>
        </w:rPr>
      </w:pPr>
      <w:r w:rsidRPr="00B204B9">
        <w:rPr>
          <w:sz w:val="24"/>
          <w:szCs w:val="24"/>
        </w:rPr>
        <w:fldChar w:fldCharType="begin"/>
      </w:r>
      <w:r w:rsidRPr="00B204B9">
        <w:rPr>
          <w:sz w:val="24"/>
          <w:szCs w:val="24"/>
        </w:rPr>
        <w:instrText xml:space="preserve"> </w:instrText>
      </w:r>
      <w:r w:rsidRPr="00B204B9">
        <w:rPr>
          <w:rFonts w:hint="eastAsia"/>
          <w:sz w:val="24"/>
          <w:szCs w:val="24"/>
        </w:rPr>
        <w:instrText>= 4 \* GB3</w:instrText>
      </w:r>
      <w:r w:rsidRPr="00B204B9">
        <w:rPr>
          <w:sz w:val="24"/>
          <w:szCs w:val="24"/>
        </w:rPr>
        <w:instrText xml:space="preserve"> </w:instrText>
      </w:r>
      <w:r w:rsidRPr="00B204B9">
        <w:rPr>
          <w:sz w:val="24"/>
          <w:szCs w:val="24"/>
        </w:rPr>
        <w:fldChar w:fldCharType="separate"/>
      </w:r>
      <w:r w:rsidRPr="00B204B9">
        <w:rPr>
          <w:rFonts w:hint="eastAsia"/>
          <w:noProof/>
          <w:sz w:val="24"/>
          <w:szCs w:val="24"/>
        </w:rPr>
        <w:t>④</w:t>
      </w:r>
      <w:r w:rsidRPr="00B204B9">
        <w:rPr>
          <w:sz w:val="24"/>
          <w:szCs w:val="24"/>
        </w:rPr>
        <w:fldChar w:fldCharType="end"/>
      </w:r>
      <w:r w:rsidRPr="00B204B9">
        <w:rPr>
          <w:sz w:val="24"/>
          <w:szCs w:val="24"/>
        </w:rPr>
        <w:t>银行卡复印件1</w:t>
      </w:r>
      <w:r w:rsidRPr="00B204B9">
        <w:rPr>
          <w:rFonts w:hint="eastAsia"/>
          <w:sz w:val="24"/>
          <w:szCs w:val="24"/>
        </w:rPr>
        <w:t>份</w:t>
      </w:r>
      <w:r w:rsidR="006F6E9D" w:rsidRPr="00B204B9">
        <w:rPr>
          <w:rFonts w:hint="eastAsia"/>
          <w:sz w:val="24"/>
          <w:szCs w:val="24"/>
        </w:rPr>
        <w:t>（写上</w:t>
      </w:r>
      <w:r w:rsidR="00A34964" w:rsidRPr="00B204B9">
        <w:rPr>
          <w:rFonts w:hint="eastAsia"/>
          <w:sz w:val="24"/>
          <w:szCs w:val="24"/>
        </w:rPr>
        <w:t>银行卡</w:t>
      </w:r>
      <w:r w:rsidR="006F6E9D" w:rsidRPr="00B204B9">
        <w:rPr>
          <w:rFonts w:hint="eastAsia"/>
          <w:sz w:val="24"/>
          <w:szCs w:val="24"/>
        </w:rPr>
        <w:t>卡号、手机号）</w:t>
      </w:r>
    </w:p>
    <w:p w:rsidR="006A0807" w:rsidRPr="00B204B9" w:rsidRDefault="006A0807" w:rsidP="00986301">
      <w:pPr>
        <w:ind w:leftChars="202" w:left="424"/>
        <w:jc w:val="left"/>
        <w:rPr>
          <w:sz w:val="24"/>
          <w:szCs w:val="24"/>
        </w:rPr>
      </w:pPr>
      <w:r w:rsidRPr="00B204B9">
        <w:rPr>
          <w:rFonts w:asciiTheme="minorEastAsia" w:hAnsiTheme="minorEastAsia" w:hint="eastAsia"/>
          <w:sz w:val="24"/>
          <w:szCs w:val="24"/>
        </w:rPr>
        <w:t>⑤</w:t>
      </w:r>
      <w:r w:rsidR="00986301" w:rsidRPr="00B204B9">
        <w:rPr>
          <w:sz w:val="24"/>
          <w:szCs w:val="24"/>
        </w:rPr>
        <w:t>外籍博士后保险选择意向书</w:t>
      </w:r>
      <w:r w:rsidR="00986301" w:rsidRPr="00B204B9">
        <w:rPr>
          <w:rFonts w:hint="eastAsia"/>
          <w:sz w:val="24"/>
          <w:szCs w:val="24"/>
        </w:rPr>
        <w:t>1份</w:t>
      </w:r>
      <w:r w:rsidR="00164A46" w:rsidRPr="00B204B9">
        <w:rPr>
          <w:rFonts w:hint="eastAsia"/>
          <w:sz w:val="24"/>
          <w:szCs w:val="24"/>
        </w:rPr>
        <w:t>（交大博管办主页下载）</w:t>
      </w:r>
    </w:p>
    <w:p w:rsidR="0064786F" w:rsidRPr="00B204B9" w:rsidRDefault="006A0807" w:rsidP="0064786F">
      <w:pPr>
        <w:ind w:leftChars="202" w:left="424"/>
        <w:jc w:val="left"/>
        <w:rPr>
          <w:noProof/>
          <w:sz w:val="24"/>
          <w:szCs w:val="24"/>
        </w:rPr>
      </w:pPr>
      <w:r w:rsidRPr="00B204B9">
        <w:rPr>
          <w:noProof/>
          <w:sz w:val="24"/>
          <w:szCs w:val="24"/>
        </w:rPr>
        <w:t>⑥</w:t>
      </w:r>
      <w:r w:rsidR="00164A46" w:rsidRPr="00B204B9">
        <w:rPr>
          <w:rFonts w:hint="eastAsia"/>
          <w:noProof/>
          <w:sz w:val="24"/>
          <w:szCs w:val="24"/>
        </w:rPr>
        <w:t>不购买公积金申请（交大博管办主页下载）</w:t>
      </w:r>
    </w:p>
    <w:p w:rsidR="00B36F19" w:rsidRPr="00B204B9" w:rsidRDefault="006A0807" w:rsidP="0064786F">
      <w:pPr>
        <w:ind w:leftChars="202" w:left="424"/>
        <w:jc w:val="left"/>
        <w:rPr>
          <w:rFonts w:asciiTheme="minorEastAsia" w:hAnsiTheme="minorEastAsia"/>
          <w:sz w:val="24"/>
          <w:szCs w:val="24"/>
        </w:rPr>
      </w:pPr>
      <w:r w:rsidRPr="00B204B9">
        <w:rPr>
          <w:rFonts w:asciiTheme="minorEastAsia" w:hAnsiTheme="minorEastAsia" w:hint="eastAsia"/>
          <w:sz w:val="24"/>
          <w:szCs w:val="24"/>
        </w:rPr>
        <w:t>⑦</w:t>
      </w:r>
      <w:r w:rsidR="006F6E9D" w:rsidRPr="00B204B9">
        <w:rPr>
          <w:rFonts w:asciiTheme="minorEastAsia" w:hAnsiTheme="minorEastAsia" w:hint="eastAsia"/>
          <w:sz w:val="24"/>
          <w:szCs w:val="24"/>
        </w:rPr>
        <w:t>如选择社保请提供（</w:t>
      </w:r>
      <w:r w:rsidRPr="00B204B9">
        <w:rPr>
          <w:rFonts w:asciiTheme="minorEastAsia" w:hAnsiTheme="minorEastAsia" w:hint="eastAsia"/>
          <w:sz w:val="24"/>
          <w:szCs w:val="24"/>
        </w:rPr>
        <w:t>翻译公司盖章的</w:t>
      </w:r>
      <w:r w:rsidR="006F6E9D" w:rsidRPr="00B204B9">
        <w:rPr>
          <w:rFonts w:asciiTheme="minorEastAsia" w:hAnsiTheme="minorEastAsia" w:hint="eastAsia"/>
          <w:sz w:val="24"/>
          <w:szCs w:val="24"/>
        </w:rPr>
        <w:t>护照翻译件、工作许可证、工作许可通知中文版）</w:t>
      </w:r>
    </w:p>
    <w:bookmarkEnd w:id="5"/>
    <w:p w:rsidR="005970D0" w:rsidRPr="00B204B9" w:rsidRDefault="005970D0" w:rsidP="005970D0">
      <w:pPr>
        <w:jc w:val="left"/>
        <w:rPr>
          <w:sz w:val="24"/>
          <w:szCs w:val="24"/>
          <w:u w:val="single"/>
        </w:rPr>
      </w:pPr>
      <w:r w:rsidRPr="00B204B9">
        <w:rPr>
          <w:rFonts w:hint="eastAsia"/>
          <w:sz w:val="24"/>
          <w:szCs w:val="24"/>
          <w:u w:val="single"/>
        </w:rPr>
        <w:t>在职</w:t>
      </w:r>
      <w:r w:rsidRPr="00B204B9">
        <w:rPr>
          <w:sz w:val="24"/>
          <w:szCs w:val="24"/>
          <w:u w:val="single"/>
        </w:rPr>
        <w:t>博士后</w:t>
      </w:r>
      <w:r w:rsidRPr="00B204B9">
        <w:rPr>
          <w:rFonts w:hint="eastAsia"/>
          <w:sz w:val="24"/>
          <w:szCs w:val="24"/>
          <w:u w:val="single"/>
        </w:rPr>
        <w:t>：</w:t>
      </w:r>
      <w:r w:rsidRPr="00B204B9">
        <w:rPr>
          <w:sz w:val="24"/>
          <w:szCs w:val="24"/>
        </w:rPr>
        <w:t>由学院统一发放</w:t>
      </w:r>
    </w:p>
    <w:p w:rsidR="00CA411D" w:rsidRPr="00B204B9" w:rsidRDefault="003D0218" w:rsidP="00E2165A">
      <w:pPr>
        <w:jc w:val="left"/>
        <w:rPr>
          <w:b/>
          <w:sz w:val="24"/>
          <w:szCs w:val="24"/>
        </w:rPr>
      </w:pPr>
      <w:r w:rsidRPr="00B204B9">
        <w:rPr>
          <w:rFonts w:hint="eastAsia"/>
          <w:b/>
          <w:sz w:val="24"/>
          <w:szCs w:val="24"/>
        </w:rPr>
        <w:t>（</w:t>
      </w:r>
      <w:r w:rsidR="00EB4A6F" w:rsidRPr="00B204B9">
        <w:rPr>
          <w:rFonts w:hint="eastAsia"/>
          <w:b/>
          <w:sz w:val="24"/>
          <w:szCs w:val="24"/>
        </w:rPr>
        <w:t>七</w:t>
      </w:r>
      <w:r w:rsidR="00CA411D" w:rsidRPr="00B204B9">
        <w:rPr>
          <w:b/>
          <w:sz w:val="24"/>
          <w:szCs w:val="24"/>
        </w:rPr>
        <w:t>）</w:t>
      </w:r>
      <w:r w:rsidR="00CA411D" w:rsidRPr="00B204B9">
        <w:rPr>
          <w:rFonts w:hint="eastAsia"/>
          <w:b/>
          <w:sz w:val="24"/>
          <w:szCs w:val="24"/>
        </w:rPr>
        <w:t>医保卡</w:t>
      </w:r>
      <w:r w:rsidR="00CA411D" w:rsidRPr="00B204B9">
        <w:rPr>
          <w:b/>
          <w:sz w:val="24"/>
          <w:szCs w:val="24"/>
        </w:rPr>
        <w:t>领取</w:t>
      </w:r>
    </w:p>
    <w:p w:rsidR="009462E2" w:rsidRPr="00B204B9" w:rsidRDefault="00CA411D" w:rsidP="009F7B36">
      <w:pPr>
        <w:ind w:firstLineChars="200" w:firstLine="480"/>
        <w:jc w:val="left"/>
        <w:rPr>
          <w:sz w:val="24"/>
          <w:szCs w:val="24"/>
        </w:rPr>
      </w:pPr>
      <w:r w:rsidRPr="00B204B9">
        <w:rPr>
          <w:rFonts w:hint="eastAsia"/>
          <w:sz w:val="24"/>
          <w:szCs w:val="24"/>
        </w:rPr>
        <w:t>请于</w:t>
      </w:r>
      <w:bookmarkStart w:id="6" w:name="_Hlk225947838"/>
      <w:bookmarkStart w:id="7" w:name="OLE_LINK2"/>
      <w:r w:rsidRPr="00B204B9">
        <w:rPr>
          <w:rFonts w:hint="eastAsia"/>
          <w:sz w:val="24"/>
          <w:szCs w:val="24"/>
        </w:rPr>
        <w:t>正式</w:t>
      </w:r>
      <w:r w:rsidR="00A5099E" w:rsidRPr="00B204B9">
        <w:rPr>
          <w:rFonts w:hint="eastAsia"/>
          <w:sz w:val="24"/>
          <w:szCs w:val="24"/>
        </w:rPr>
        <w:t>收到</w:t>
      </w:r>
      <w:r w:rsidRPr="00B204B9">
        <w:rPr>
          <w:rFonts w:hint="eastAsia"/>
          <w:sz w:val="24"/>
          <w:szCs w:val="24"/>
        </w:rPr>
        <w:t>工资的</w:t>
      </w:r>
      <w:r w:rsidR="00E76E4F" w:rsidRPr="00B204B9">
        <w:rPr>
          <w:rFonts w:hint="eastAsia"/>
          <w:sz w:val="24"/>
          <w:szCs w:val="24"/>
        </w:rPr>
        <w:t>次</w:t>
      </w:r>
      <w:r w:rsidRPr="00B204B9">
        <w:rPr>
          <w:rFonts w:hint="eastAsia"/>
          <w:sz w:val="24"/>
          <w:szCs w:val="24"/>
        </w:rPr>
        <w:t>月</w:t>
      </w:r>
      <w:r w:rsidR="00E76E4F" w:rsidRPr="00B204B9">
        <w:rPr>
          <w:sz w:val="24"/>
          <w:szCs w:val="24"/>
        </w:rPr>
        <w:t>15</w:t>
      </w:r>
      <w:r w:rsidRPr="00B204B9">
        <w:rPr>
          <w:sz w:val="24"/>
          <w:szCs w:val="24"/>
        </w:rPr>
        <w:t xml:space="preserve"> 日以后</w:t>
      </w:r>
      <w:r w:rsidR="00DB4DF0" w:rsidRPr="00B204B9">
        <w:rPr>
          <w:rFonts w:hint="eastAsia"/>
          <w:sz w:val="24"/>
          <w:szCs w:val="24"/>
        </w:rPr>
        <w:t>，</w:t>
      </w:r>
      <w:r w:rsidR="007329EF" w:rsidRPr="00B204B9">
        <w:rPr>
          <w:rFonts w:hint="eastAsia"/>
          <w:sz w:val="24"/>
          <w:szCs w:val="24"/>
        </w:rPr>
        <w:t>凭身份证到就近的社区服务中心</w:t>
      </w:r>
      <w:r w:rsidR="007329EF" w:rsidRPr="00B204B9">
        <w:rPr>
          <w:sz w:val="24"/>
          <w:szCs w:val="24"/>
        </w:rPr>
        <w:t>(例如:在闵行校区附近的请至鹤庆路398号“江川街道事冬受理中心”在徐汇校区附近的，请至宜山路和南丹路的交叉口“徐家汇街道事务受理中心”)领取医保卡(社保卡)和就医手册</w:t>
      </w:r>
      <w:r w:rsidR="007329EF" w:rsidRPr="00B204B9">
        <w:rPr>
          <w:rFonts w:hint="eastAsia"/>
          <w:sz w:val="24"/>
          <w:szCs w:val="24"/>
        </w:rPr>
        <w:t>。</w:t>
      </w:r>
      <w:r w:rsidR="00AF2205" w:rsidRPr="00B204B9">
        <w:rPr>
          <w:rFonts w:hint="eastAsia"/>
          <w:sz w:val="24"/>
          <w:szCs w:val="24"/>
        </w:rPr>
        <w:t>如</w:t>
      </w:r>
      <w:r w:rsidR="00AF2205" w:rsidRPr="00B204B9">
        <w:rPr>
          <w:sz w:val="24"/>
          <w:szCs w:val="24"/>
        </w:rPr>
        <w:t>进站前已</w:t>
      </w:r>
      <w:r w:rsidR="00AF2205" w:rsidRPr="00B204B9">
        <w:rPr>
          <w:rFonts w:hint="eastAsia"/>
          <w:sz w:val="24"/>
          <w:szCs w:val="24"/>
        </w:rPr>
        <w:t>有</w:t>
      </w:r>
      <w:r w:rsidR="00C92CFC" w:rsidRPr="00B204B9">
        <w:rPr>
          <w:sz w:val="24"/>
          <w:szCs w:val="24"/>
        </w:rPr>
        <w:t>医保卡或社保</w:t>
      </w:r>
      <w:r w:rsidR="00C92CFC" w:rsidRPr="00B204B9">
        <w:rPr>
          <w:rFonts w:hint="eastAsia"/>
          <w:sz w:val="24"/>
          <w:szCs w:val="24"/>
        </w:rPr>
        <w:t>卡</w:t>
      </w:r>
      <w:r w:rsidR="00AF2205" w:rsidRPr="00B204B9">
        <w:rPr>
          <w:sz w:val="24"/>
          <w:szCs w:val="24"/>
        </w:rPr>
        <w:t>，</w:t>
      </w:r>
      <w:r w:rsidR="00AF2205" w:rsidRPr="00B204B9">
        <w:rPr>
          <w:rFonts w:hint="eastAsia"/>
          <w:sz w:val="24"/>
          <w:szCs w:val="24"/>
        </w:rPr>
        <w:t>则</w:t>
      </w:r>
      <w:r w:rsidR="00AF2205" w:rsidRPr="00B204B9">
        <w:rPr>
          <w:sz w:val="24"/>
          <w:szCs w:val="24"/>
        </w:rPr>
        <w:t>不需要领取。</w:t>
      </w:r>
    </w:p>
    <w:bookmarkEnd w:id="6"/>
    <w:bookmarkEnd w:id="7"/>
    <w:p w:rsidR="009462E2" w:rsidRPr="00B204B9" w:rsidRDefault="009462E2" w:rsidP="009462E2">
      <w:pPr>
        <w:jc w:val="left"/>
        <w:rPr>
          <w:b/>
          <w:sz w:val="24"/>
          <w:szCs w:val="24"/>
        </w:rPr>
      </w:pPr>
      <w:r w:rsidRPr="00B204B9">
        <w:rPr>
          <w:rFonts w:hint="eastAsia"/>
          <w:b/>
          <w:sz w:val="24"/>
          <w:szCs w:val="24"/>
        </w:rPr>
        <w:t>（</w:t>
      </w:r>
      <w:r w:rsidR="00EB4A6F" w:rsidRPr="00B204B9">
        <w:rPr>
          <w:rFonts w:hint="eastAsia"/>
          <w:b/>
          <w:sz w:val="24"/>
          <w:szCs w:val="24"/>
        </w:rPr>
        <w:t>八</w:t>
      </w:r>
      <w:r w:rsidRPr="00B204B9">
        <w:rPr>
          <w:rFonts w:hint="eastAsia"/>
          <w:b/>
          <w:sz w:val="24"/>
          <w:szCs w:val="24"/>
        </w:rPr>
        <w:t>）迁户落户</w:t>
      </w:r>
      <w:r w:rsidRPr="00B204B9">
        <w:rPr>
          <w:b/>
          <w:sz w:val="24"/>
          <w:szCs w:val="24"/>
        </w:rPr>
        <w:t>指标申请</w:t>
      </w:r>
      <w:r w:rsidR="00C82267" w:rsidRPr="00B204B9">
        <w:rPr>
          <w:rFonts w:hint="eastAsia"/>
          <w:b/>
          <w:sz w:val="24"/>
          <w:szCs w:val="24"/>
        </w:rPr>
        <w:t>与</w:t>
      </w:r>
      <w:r w:rsidR="00C82267" w:rsidRPr="00B204B9">
        <w:rPr>
          <w:b/>
          <w:sz w:val="24"/>
          <w:szCs w:val="24"/>
        </w:rPr>
        <w:t>落户办理</w:t>
      </w:r>
    </w:p>
    <w:p w:rsidR="00413C66" w:rsidRPr="00B204B9" w:rsidRDefault="009462E2" w:rsidP="004542DB">
      <w:pPr>
        <w:ind w:firstLineChars="200" w:firstLine="480"/>
        <w:rPr>
          <w:sz w:val="24"/>
          <w:szCs w:val="24"/>
        </w:rPr>
      </w:pPr>
      <w:r w:rsidRPr="00B204B9">
        <w:rPr>
          <w:rFonts w:hint="eastAsia"/>
          <w:color w:val="000000" w:themeColor="text1"/>
          <w:sz w:val="24"/>
          <w:szCs w:val="24"/>
        </w:rPr>
        <w:t>参考</w:t>
      </w:r>
      <w:r w:rsidRPr="00B204B9">
        <w:rPr>
          <w:color w:val="000000" w:themeColor="text1"/>
          <w:sz w:val="24"/>
          <w:szCs w:val="24"/>
        </w:rPr>
        <w:t>交大博管办主页→</w:t>
      </w:r>
      <w:r w:rsidR="009111B5" w:rsidRPr="00B204B9">
        <w:rPr>
          <w:rFonts w:hint="eastAsia"/>
          <w:color w:val="000000" w:themeColor="text1"/>
          <w:sz w:val="24"/>
          <w:szCs w:val="24"/>
        </w:rPr>
        <w:t>办事</w:t>
      </w:r>
      <w:r w:rsidR="009111B5" w:rsidRPr="00B204B9">
        <w:rPr>
          <w:color w:val="000000" w:themeColor="text1"/>
          <w:sz w:val="24"/>
          <w:szCs w:val="24"/>
        </w:rPr>
        <w:t>流程→</w:t>
      </w:r>
      <w:r w:rsidRPr="00B204B9">
        <w:rPr>
          <w:color w:val="000000" w:themeColor="text1"/>
          <w:sz w:val="24"/>
          <w:szCs w:val="24"/>
        </w:rPr>
        <w:t>进站落户</w:t>
      </w:r>
      <w:r w:rsidR="00C82267" w:rsidRPr="00B204B9">
        <w:rPr>
          <w:rFonts w:hint="eastAsia"/>
          <w:color w:val="000000" w:themeColor="text1"/>
          <w:sz w:val="24"/>
          <w:szCs w:val="24"/>
        </w:rPr>
        <w:t>流程</w:t>
      </w:r>
      <w:r w:rsidR="004159CC" w:rsidRPr="00B204B9">
        <w:rPr>
          <w:color w:val="000000" w:themeColor="text1"/>
          <w:sz w:val="24"/>
          <w:szCs w:val="24"/>
        </w:rPr>
        <w:t>https://postd.sjtu.edu.cn/info/1013/3585.htm</w:t>
      </w:r>
      <w:r w:rsidR="00C82267" w:rsidRPr="00B204B9">
        <w:rPr>
          <w:rFonts w:hint="eastAsia"/>
          <w:sz w:val="24"/>
          <w:szCs w:val="24"/>
        </w:rPr>
        <w:t>提醒</w:t>
      </w:r>
      <w:r w:rsidR="00C82267" w:rsidRPr="00B204B9">
        <w:rPr>
          <w:sz w:val="24"/>
          <w:szCs w:val="24"/>
        </w:rPr>
        <w:t>：</w:t>
      </w:r>
      <w:r w:rsidR="009111B5" w:rsidRPr="00B204B9">
        <w:rPr>
          <w:rFonts w:hint="eastAsia"/>
          <w:sz w:val="24"/>
          <w:szCs w:val="24"/>
        </w:rPr>
        <w:t>在领取</w:t>
      </w:r>
      <w:r w:rsidR="00413C66" w:rsidRPr="00B204B9">
        <w:rPr>
          <w:sz w:val="24"/>
          <w:szCs w:val="24"/>
        </w:rPr>
        <w:t>迁户落户指标</w:t>
      </w:r>
      <w:r w:rsidR="00413C66" w:rsidRPr="00B204B9">
        <w:rPr>
          <w:rFonts w:hint="eastAsia"/>
          <w:sz w:val="24"/>
          <w:szCs w:val="24"/>
        </w:rPr>
        <w:t>时，</w:t>
      </w:r>
      <w:r w:rsidR="00413C66" w:rsidRPr="00B204B9">
        <w:rPr>
          <w:sz w:val="24"/>
          <w:szCs w:val="24"/>
        </w:rPr>
        <w:t>可自行打印</w:t>
      </w:r>
      <w:r w:rsidR="00413C66" w:rsidRPr="00B204B9">
        <w:rPr>
          <w:rFonts w:hint="eastAsia"/>
          <w:sz w:val="24"/>
          <w:szCs w:val="24"/>
        </w:rPr>
        <w:t>2份</w:t>
      </w:r>
      <w:r w:rsidR="00413C66" w:rsidRPr="00B204B9">
        <w:rPr>
          <w:sz w:val="24"/>
          <w:szCs w:val="24"/>
        </w:rPr>
        <w:t>《</w:t>
      </w:r>
      <w:r w:rsidR="00413C66" w:rsidRPr="00B204B9">
        <w:rPr>
          <w:rFonts w:hint="eastAsia"/>
          <w:sz w:val="24"/>
          <w:szCs w:val="24"/>
        </w:rPr>
        <w:t>博士后进站</w:t>
      </w:r>
      <w:r w:rsidR="00413C66" w:rsidRPr="00B204B9">
        <w:rPr>
          <w:sz w:val="24"/>
          <w:szCs w:val="24"/>
        </w:rPr>
        <w:t>备案证明》</w:t>
      </w:r>
      <w:r w:rsidR="00413C66" w:rsidRPr="00B204B9">
        <w:rPr>
          <w:rFonts w:hint="eastAsia"/>
          <w:sz w:val="24"/>
          <w:szCs w:val="24"/>
        </w:rPr>
        <w:t>来</w:t>
      </w:r>
      <w:r w:rsidR="00413C66" w:rsidRPr="00B204B9">
        <w:rPr>
          <w:sz w:val="24"/>
          <w:szCs w:val="24"/>
        </w:rPr>
        <w:t>博管办盖章</w:t>
      </w:r>
      <w:r w:rsidR="00413C66" w:rsidRPr="00B204B9">
        <w:rPr>
          <w:rFonts w:hint="eastAsia"/>
          <w:sz w:val="24"/>
          <w:szCs w:val="24"/>
        </w:rPr>
        <w:t>，后续</w:t>
      </w:r>
      <w:r w:rsidR="00B34DD3" w:rsidRPr="00B204B9">
        <w:rPr>
          <w:rFonts w:hint="eastAsia"/>
          <w:sz w:val="24"/>
          <w:szCs w:val="24"/>
        </w:rPr>
        <w:t>落户</w:t>
      </w:r>
      <w:r w:rsidR="00413C66" w:rsidRPr="00B204B9">
        <w:rPr>
          <w:rFonts w:hint="eastAsia"/>
          <w:sz w:val="24"/>
          <w:szCs w:val="24"/>
        </w:rPr>
        <w:t>会需要</w:t>
      </w:r>
      <w:r w:rsidR="00413C66" w:rsidRPr="00B204B9">
        <w:rPr>
          <w:sz w:val="24"/>
          <w:szCs w:val="24"/>
        </w:rPr>
        <w:t>。</w:t>
      </w:r>
    </w:p>
    <w:p w:rsidR="00A7090B" w:rsidRPr="004542DB" w:rsidRDefault="00A7090B" w:rsidP="00A7090B">
      <w:pPr>
        <w:jc w:val="left"/>
        <w:rPr>
          <w:b/>
          <w:sz w:val="24"/>
          <w:szCs w:val="24"/>
        </w:rPr>
      </w:pPr>
      <w:r w:rsidRPr="004542DB">
        <w:rPr>
          <w:rFonts w:hint="eastAsia"/>
          <w:b/>
          <w:sz w:val="24"/>
          <w:szCs w:val="24"/>
        </w:rPr>
        <w:lastRenderedPageBreak/>
        <w:t>（</w:t>
      </w:r>
      <w:r w:rsidR="00C82267" w:rsidRPr="004542DB">
        <w:rPr>
          <w:rFonts w:hint="eastAsia"/>
          <w:b/>
          <w:sz w:val="24"/>
          <w:szCs w:val="24"/>
        </w:rPr>
        <w:t>九</w:t>
      </w:r>
      <w:r w:rsidRPr="004542DB">
        <w:rPr>
          <w:rFonts w:hint="eastAsia"/>
          <w:b/>
          <w:sz w:val="24"/>
          <w:szCs w:val="24"/>
        </w:rPr>
        <w:t>）学位</w:t>
      </w:r>
      <w:r w:rsidRPr="004542DB">
        <w:rPr>
          <w:b/>
          <w:sz w:val="24"/>
          <w:szCs w:val="24"/>
        </w:rPr>
        <w:t>证书</w:t>
      </w:r>
      <w:r w:rsidRPr="004542DB">
        <w:rPr>
          <w:rFonts w:hint="eastAsia"/>
          <w:b/>
          <w:sz w:val="24"/>
          <w:szCs w:val="24"/>
        </w:rPr>
        <w:t>及</w:t>
      </w:r>
      <w:r w:rsidRPr="004542DB">
        <w:rPr>
          <w:b/>
          <w:sz w:val="24"/>
          <w:szCs w:val="24"/>
        </w:rPr>
        <w:t>学历学位认证</w:t>
      </w:r>
      <w:r w:rsidRPr="004542DB">
        <w:rPr>
          <w:rFonts w:hint="eastAsia"/>
          <w:b/>
          <w:sz w:val="24"/>
          <w:szCs w:val="24"/>
        </w:rPr>
        <w:t>（重要）</w:t>
      </w:r>
    </w:p>
    <w:p w:rsidR="00A7090B" w:rsidRPr="00B204B9" w:rsidRDefault="00BB6DEE" w:rsidP="004542DB">
      <w:pPr>
        <w:ind w:firstLineChars="200" w:firstLine="480"/>
        <w:jc w:val="left"/>
        <w:rPr>
          <w:sz w:val="24"/>
          <w:szCs w:val="24"/>
        </w:rPr>
      </w:pPr>
      <w:bookmarkStart w:id="8" w:name="OLE_LINK3"/>
      <w:bookmarkStart w:id="9" w:name="OLE_LINK4"/>
      <w:r w:rsidRPr="00B204B9">
        <w:rPr>
          <w:rFonts w:hint="eastAsia"/>
          <w:sz w:val="24"/>
          <w:szCs w:val="24"/>
        </w:rPr>
        <w:t>进站</w:t>
      </w:r>
      <w:r w:rsidRPr="00B204B9">
        <w:rPr>
          <w:sz w:val="24"/>
          <w:szCs w:val="24"/>
        </w:rPr>
        <w:t>时</w:t>
      </w:r>
      <w:r w:rsidRPr="00B204B9">
        <w:rPr>
          <w:rFonts w:hint="eastAsia"/>
          <w:sz w:val="24"/>
          <w:szCs w:val="24"/>
        </w:rPr>
        <w:t>未</w:t>
      </w:r>
      <w:r w:rsidRPr="00B204B9">
        <w:rPr>
          <w:sz w:val="24"/>
          <w:szCs w:val="24"/>
        </w:rPr>
        <w:t>取得</w:t>
      </w:r>
      <w:r w:rsidRPr="00B204B9">
        <w:rPr>
          <w:rFonts w:hint="eastAsia"/>
          <w:sz w:val="24"/>
          <w:szCs w:val="24"/>
        </w:rPr>
        <w:t>博士</w:t>
      </w:r>
      <w:r w:rsidRPr="00B204B9">
        <w:rPr>
          <w:sz w:val="24"/>
          <w:szCs w:val="24"/>
        </w:rPr>
        <w:t>学位证的博士后，需进站半年内</w:t>
      </w:r>
      <w:r w:rsidR="00954A8E" w:rsidRPr="00B204B9">
        <w:rPr>
          <w:rFonts w:hint="eastAsia"/>
          <w:sz w:val="24"/>
          <w:szCs w:val="24"/>
        </w:rPr>
        <w:t>在中国博士后网站上面提交学位证书，逾期未提交按退站处理</w:t>
      </w:r>
      <w:r w:rsidRPr="00B204B9">
        <w:rPr>
          <w:rFonts w:hint="eastAsia"/>
          <w:sz w:val="24"/>
          <w:szCs w:val="24"/>
        </w:rPr>
        <w:t>。</w:t>
      </w:r>
    </w:p>
    <w:bookmarkEnd w:id="8"/>
    <w:bookmarkEnd w:id="9"/>
    <w:p w:rsidR="00954A8E" w:rsidRPr="00B204B9" w:rsidRDefault="00954A8E" w:rsidP="00A7090B">
      <w:pPr>
        <w:jc w:val="left"/>
        <w:rPr>
          <w:sz w:val="24"/>
          <w:szCs w:val="24"/>
        </w:rPr>
      </w:pPr>
    </w:p>
    <w:p w:rsidR="008A3217" w:rsidRPr="00B204B9" w:rsidRDefault="007374E1" w:rsidP="00E2165A">
      <w:pPr>
        <w:jc w:val="left"/>
        <w:rPr>
          <w:b/>
          <w:sz w:val="24"/>
          <w:szCs w:val="24"/>
        </w:rPr>
      </w:pPr>
      <w:bookmarkStart w:id="10" w:name="_Hlk225947905"/>
      <w:bookmarkStart w:id="11" w:name="OLE_LINK5"/>
      <w:r w:rsidRPr="00B204B9">
        <w:rPr>
          <w:rFonts w:hint="eastAsia"/>
          <w:b/>
          <w:sz w:val="24"/>
          <w:szCs w:val="24"/>
        </w:rPr>
        <w:t>其他在站期间需要办理</w:t>
      </w:r>
      <w:r w:rsidRPr="00B204B9">
        <w:rPr>
          <w:b/>
          <w:sz w:val="24"/>
          <w:szCs w:val="24"/>
        </w:rPr>
        <w:t>的业务</w:t>
      </w:r>
      <w:r w:rsidR="00A7090B" w:rsidRPr="00B204B9">
        <w:rPr>
          <w:rFonts w:hint="eastAsia"/>
          <w:b/>
          <w:sz w:val="24"/>
          <w:szCs w:val="24"/>
        </w:rPr>
        <w:t>，</w:t>
      </w:r>
      <w:r w:rsidR="00A7090B" w:rsidRPr="00B204B9">
        <w:rPr>
          <w:b/>
          <w:sz w:val="24"/>
          <w:szCs w:val="24"/>
        </w:rPr>
        <w:t>按</w:t>
      </w:r>
      <w:r w:rsidR="00A7090B" w:rsidRPr="00B204B9">
        <w:rPr>
          <w:rFonts w:hint="eastAsia"/>
          <w:b/>
          <w:sz w:val="24"/>
          <w:szCs w:val="24"/>
        </w:rPr>
        <w:t>下述</w:t>
      </w:r>
      <w:r w:rsidR="00A7090B" w:rsidRPr="00B204B9">
        <w:rPr>
          <w:b/>
          <w:sz w:val="24"/>
          <w:szCs w:val="24"/>
        </w:rPr>
        <w:t>步骤办理。</w:t>
      </w:r>
    </w:p>
    <w:p w:rsidR="00215284" w:rsidRPr="00B204B9" w:rsidRDefault="00215284" w:rsidP="00215284">
      <w:pPr>
        <w:jc w:val="left"/>
        <w:rPr>
          <w:sz w:val="24"/>
          <w:szCs w:val="24"/>
        </w:rPr>
      </w:pPr>
      <w:bookmarkStart w:id="12" w:name="OLE_LINK19"/>
      <w:bookmarkStart w:id="13" w:name="OLE_LINK20"/>
      <w:bookmarkStart w:id="14" w:name="_Hlk225947958"/>
      <w:bookmarkEnd w:id="10"/>
      <w:bookmarkEnd w:id="11"/>
      <w:r w:rsidRPr="00B204B9">
        <w:rPr>
          <w:rFonts w:hint="eastAsia"/>
          <w:sz w:val="24"/>
          <w:szCs w:val="24"/>
        </w:rPr>
        <w:t>1）</w:t>
      </w:r>
      <w:r w:rsidRPr="00B204B9">
        <w:rPr>
          <w:sz w:val="24"/>
          <w:szCs w:val="24"/>
        </w:rPr>
        <w:t>jAccount账号（即邮箱账号）：请凭工号和身份证号，前往如下链接注册：https://jaccount.sjtu.edu.cn/profile/#/apply 。</w:t>
      </w:r>
    </w:p>
    <w:p w:rsidR="00215284" w:rsidRPr="00B204B9" w:rsidRDefault="00215284" w:rsidP="00215284">
      <w:pPr>
        <w:jc w:val="left"/>
        <w:rPr>
          <w:sz w:val="24"/>
          <w:szCs w:val="24"/>
        </w:rPr>
      </w:pPr>
      <w:r w:rsidRPr="00B204B9">
        <w:rPr>
          <w:rFonts w:hint="eastAsia"/>
          <w:sz w:val="24"/>
          <w:szCs w:val="24"/>
        </w:rPr>
        <w:t>2）交我办及思源码：请在应用市场下载“交我办”</w:t>
      </w:r>
      <w:r w:rsidRPr="00B204B9">
        <w:rPr>
          <w:sz w:val="24"/>
          <w:szCs w:val="24"/>
        </w:rPr>
        <w:t>App，开通首页"思源码"，用于校园门禁识别及餐厅等刷码消费。</w:t>
      </w:r>
    </w:p>
    <w:p w:rsidR="00215284" w:rsidRPr="00B204B9" w:rsidRDefault="00215284" w:rsidP="00215284">
      <w:pPr>
        <w:jc w:val="left"/>
        <w:rPr>
          <w:sz w:val="24"/>
          <w:szCs w:val="24"/>
        </w:rPr>
      </w:pPr>
      <w:r w:rsidRPr="00B204B9">
        <w:rPr>
          <w:rFonts w:hint="eastAsia"/>
          <w:sz w:val="24"/>
          <w:szCs w:val="24"/>
        </w:rPr>
        <w:t>3）校园卡：可在</w:t>
      </w:r>
      <w:r w:rsidRPr="00B204B9">
        <w:rPr>
          <w:sz w:val="24"/>
          <w:szCs w:val="24"/>
        </w:rPr>
        <w:t xml:space="preserve"> “交我办App-信息服务-自助办卡”完成预约，凭预约码在网络信息中心校园卡自助机领取卡片。</w:t>
      </w:r>
    </w:p>
    <w:p w:rsidR="00215284" w:rsidRPr="00B204B9" w:rsidRDefault="00215284" w:rsidP="00215284">
      <w:pPr>
        <w:jc w:val="left"/>
        <w:rPr>
          <w:sz w:val="24"/>
          <w:szCs w:val="24"/>
        </w:rPr>
      </w:pPr>
      <w:r w:rsidRPr="00B204B9">
        <w:rPr>
          <w:sz w:val="24"/>
          <w:szCs w:val="24"/>
        </w:rPr>
        <w:t>4</w:t>
      </w:r>
      <w:r w:rsidRPr="00B204B9">
        <w:rPr>
          <w:rFonts w:hint="eastAsia"/>
          <w:sz w:val="24"/>
          <w:szCs w:val="24"/>
        </w:rPr>
        <w:t>）工资卡</w:t>
      </w:r>
      <w:r w:rsidRPr="00B204B9">
        <w:rPr>
          <w:sz w:val="24"/>
          <w:szCs w:val="24"/>
        </w:rPr>
        <w:t>(中国银行卡)新卡申请或旧卡绑定: jAccount账号登陆财务系统 (https://www.jdcw.sjtu.edu.cn/) 激活后申请/绑定。</w:t>
      </w:r>
      <w:bookmarkEnd w:id="14"/>
    </w:p>
    <w:bookmarkEnd w:id="12"/>
    <w:bookmarkEnd w:id="13"/>
    <w:p w:rsidR="00215284" w:rsidRPr="00B204B9" w:rsidRDefault="00215284" w:rsidP="00215284">
      <w:pPr>
        <w:jc w:val="left"/>
        <w:rPr>
          <w:sz w:val="24"/>
          <w:szCs w:val="24"/>
        </w:rPr>
      </w:pPr>
      <w:r w:rsidRPr="00B204B9">
        <w:rPr>
          <w:rFonts w:hint="eastAsia"/>
          <w:sz w:val="24"/>
          <w:szCs w:val="24"/>
        </w:rPr>
        <w:t>5）党组织关系转移</w:t>
      </w:r>
      <w:r w:rsidRPr="00B204B9">
        <w:rPr>
          <w:sz w:val="24"/>
          <w:szCs w:val="24"/>
        </w:rPr>
        <w:t>:请联系所在实际单位组织干事办理。</w:t>
      </w:r>
      <w:r w:rsidRPr="00B204B9">
        <w:rPr>
          <w:rFonts w:hint="eastAsia"/>
          <w:sz w:val="24"/>
          <w:szCs w:val="24"/>
        </w:rPr>
        <w:t>（非党员不用办理）</w:t>
      </w:r>
    </w:p>
    <w:p w:rsidR="00215284" w:rsidRPr="004542DB" w:rsidRDefault="00215284" w:rsidP="00E2165A">
      <w:pPr>
        <w:jc w:val="left"/>
        <w:rPr>
          <w:rFonts w:hint="eastAsia"/>
          <w:sz w:val="24"/>
          <w:szCs w:val="24"/>
        </w:rPr>
      </w:pPr>
      <w:r w:rsidRPr="00B204B9">
        <w:rPr>
          <w:rFonts w:hint="eastAsia"/>
          <w:sz w:val="24"/>
          <w:szCs w:val="24"/>
        </w:rPr>
        <w:t>6）人事档案转入</w:t>
      </w:r>
      <w:r w:rsidRPr="00B204B9">
        <w:rPr>
          <w:sz w:val="24"/>
          <w:szCs w:val="24"/>
        </w:rPr>
        <w:t>:</w:t>
      </w:r>
      <w:r w:rsidRPr="00B204B9">
        <w:rPr>
          <w:rFonts w:hint="eastAsia"/>
          <w:sz w:val="24"/>
          <w:szCs w:val="24"/>
        </w:rPr>
        <w:t>上海交大应届博士毕业生不用办理，</w:t>
      </w:r>
      <w:r w:rsidRPr="00B204B9">
        <w:rPr>
          <w:sz w:val="24"/>
          <w:szCs w:val="24"/>
        </w:rPr>
        <w:t>非上海交大应届博士毕业生请</w:t>
      </w:r>
      <w:r w:rsidRPr="00B204B9">
        <w:rPr>
          <w:rFonts w:hint="eastAsia"/>
          <w:sz w:val="24"/>
          <w:szCs w:val="24"/>
        </w:rPr>
        <w:t>在进校邮件中查收下载，并给原单位。档案查询可在上海交通大学人力资源处网站-</w:t>
      </w:r>
      <w:r w:rsidR="004E1156" w:rsidRPr="00B204B9">
        <w:rPr>
          <w:rFonts w:hint="eastAsia"/>
          <w:sz w:val="24"/>
          <w:szCs w:val="24"/>
        </w:rPr>
        <w:t>人事档案查询系统查询档案状态，档案</w:t>
      </w:r>
      <w:r w:rsidRPr="00B204B9">
        <w:rPr>
          <w:sz w:val="24"/>
          <w:szCs w:val="24"/>
        </w:rPr>
        <w:t>室联系电话：34207010.</w:t>
      </w:r>
    </w:p>
    <w:p w:rsidR="007374E1" w:rsidRPr="00B204B9" w:rsidRDefault="002A5EBC" w:rsidP="00ED0743">
      <w:pPr>
        <w:pStyle w:val="a3"/>
        <w:numPr>
          <w:ilvl w:val="0"/>
          <w:numId w:val="10"/>
        </w:numPr>
        <w:ind w:firstLineChars="0"/>
        <w:jc w:val="left"/>
        <w:rPr>
          <w:sz w:val="24"/>
          <w:szCs w:val="24"/>
        </w:rPr>
      </w:pPr>
      <w:bookmarkStart w:id="15" w:name="_Hlk225947977"/>
      <w:r w:rsidRPr="00B204B9">
        <w:rPr>
          <w:sz w:val="24"/>
          <w:szCs w:val="24"/>
        </w:rPr>
        <w:t>公寓申请</w:t>
      </w:r>
      <w:r w:rsidR="007374E1" w:rsidRPr="00B204B9">
        <w:rPr>
          <w:rFonts w:hint="eastAsia"/>
          <w:sz w:val="24"/>
          <w:szCs w:val="24"/>
        </w:rPr>
        <w:t>（如</w:t>
      </w:r>
      <w:r w:rsidR="007374E1" w:rsidRPr="00B204B9">
        <w:rPr>
          <w:sz w:val="24"/>
          <w:szCs w:val="24"/>
        </w:rPr>
        <w:t>有需要</w:t>
      </w:r>
      <w:r w:rsidR="007374E1" w:rsidRPr="00B204B9">
        <w:rPr>
          <w:rFonts w:hint="eastAsia"/>
          <w:sz w:val="24"/>
          <w:szCs w:val="24"/>
        </w:rPr>
        <w:t>）</w:t>
      </w:r>
    </w:p>
    <w:p w:rsidR="004542DB" w:rsidRPr="00B204B9" w:rsidRDefault="007374E1" w:rsidP="00E2165A">
      <w:pPr>
        <w:jc w:val="left"/>
        <w:rPr>
          <w:rFonts w:hint="eastAsia"/>
          <w:sz w:val="24"/>
          <w:szCs w:val="24"/>
        </w:rPr>
      </w:pPr>
      <w:r w:rsidRPr="00B204B9">
        <w:rPr>
          <w:sz w:val="24"/>
          <w:szCs w:val="24"/>
        </w:rPr>
        <w:t>博士后</w:t>
      </w:r>
      <w:r w:rsidRPr="00B204B9">
        <w:rPr>
          <w:rFonts w:hint="eastAsia"/>
          <w:sz w:val="24"/>
          <w:szCs w:val="24"/>
        </w:rPr>
        <w:t>可以</w:t>
      </w:r>
      <w:r w:rsidRPr="00B204B9">
        <w:rPr>
          <w:sz w:val="24"/>
          <w:szCs w:val="24"/>
        </w:rPr>
        <w:t>选择</w:t>
      </w:r>
      <w:r w:rsidR="00ED14B9" w:rsidRPr="00B204B9">
        <w:rPr>
          <w:rFonts w:hint="eastAsia"/>
          <w:sz w:val="24"/>
          <w:szCs w:val="24"/>
        </w:rPr>
        <w:t>在交我办</w:t>
      </w:r>
      <w:r w:rsidR="00954A8E" w:rsidRPr="00B204B9">
        <w:rPr>
          <w:rFonts w:hint="eastAsia"/>
          <w:sz w:val="24"/>
          <w:szCs w:val="24"/>
        </w:rPr>
        <w:t>提交公寓申请</w:t>
      </w:r>
      <w:r w:rsidR="00A7090B" w:rsidRPr="00B204B9">
        <w:rPr>
          <w:sz w:val="24"/>
          <w:szCs w:val="24"/>
        </w:rPr>
        <w:t>，</w:t>
      </w:r>
      <w:r w:rsidR="00ED14B9" w:rsidRPr="00B204B9">
        <w:rPr>
          <w:rFonts w:hint="eastAsia"/>
          <w:sz w:val="24"/>
          <w:szCs w:val="24"/>
        </w:rPr>
        <w:t>也</w:t>
      </w:r>
      <w:r w:rsidR="00A7090B" w:rsidRPr="00B204B9">
        <w:rPr>
          <w:sz w:val="24"/>
          <w:szCs w:val="24"/>
        </w:rPr>
        <w:t>可以选择</w:t>
      </w:r>
      <w:r w:rsidR="00A7090B" w:rsidRPr="00B204B9">
        <w:rPr>
          <w:rFonts w:hint="eastAsia"/>
          <w:sz w:val="24"/>
          <w:szCs w:val="24"/>
        </w:rPr>
        <w:t>校外</w:t>
      </w:r>
      <w:r w:rsidR="00A7090B" w:rsidRPr="00B204B9">
        <w:rPr>
          <w:sz w:val="24"/>
          <w:szCs w:val="24"/>
        </w:rPr>
        <w:t>自行租房。</w:t>
      </w:r>
      <w:r w:rsidR="00A7090B" w:rsidRPr="00B204B9">
        <w:rPr>
          <w:rFonts w:hint="eastAsia"/>
          <w:sz w:val="24"/>
          <w:szCs w:val="24"/>
        </w:rPr>
        <w:t>无论</w:t>
      </w:r>
      <w:r w:rsidR="00A7090B" w:rsidRPr="00B204B9">
        <w:rPr>
          <w:sz w:val="24"/>
          <w:szCs w:val="24"/>
        </w:rPr>
        <w:t>校内校外租房，</w:t>
      </w:r>
      <w:r w:rsidR="00A7090B" w:rsidRPr="00B204B9">
        <w:rPr>
          <w:rFonts w:hint="eastAsia"/>
          <w:sz w:val="24"/>
          <w:szCs w:val="24"/>
        </w:rPr>
        <w:t>房贴</w:t>
      </w:r>
      <w:r w:rsidR="00A7090B" w:rsidRPr="00B204B9">
        <w:rPr>
          <w:sz w:val="24"/>
          <w:szCs w:val="24"/>
        </w:rPr>
        <w:t>正常</w:t>
      </w:r>
      <w:r w:rsidR="00A7090B" w:rsidRPr="00B204B9">
        <w:rPr>
          <w:rFonts w:hint="eastAsia"/>
          <w:sz w:val="24"/>
          <w:szCs w:val="24"/>
        </w:rPr>
        <w:t>发放</w:t>
      </w:r>
      <w:r w:rsidR="00A7090B" w:rsidRPr="00B204B9">
        <w:rPr>
          <w:sz w:val="24"/>
          <w:szCs w:val="24"/>
        </w:rPr>
        <w:t>至工资卡</w:t>
      </w:r>
      <w:r w:rsidR="00A7090B" w:rsidRPr="00B204B9">
        <w:rPr>
          <w:rFonts w:hint="eastAsia"/>
          <w:sz w:val="24"/>
          <w:szCs w:val="24"/>
        </w:rPr>
        <w:t>。</w:t>
      </w:r>
    </w:p>
    <w:p w:rsidR="002A5EBC" w:rsidRPr="00B204B9" w:rsidRDefault="002A5EBC" w:rsidP="00ED0743">
      <w:pPr>
        <w:pStyle w:val="a3"/>
        <w:numPr>
          <w:ilvl w:val="0"/>
          <w:numId w:val="10"/>
        </w:numPr>
        <w:ind w:firstLineChars="0"/>
        <w:jc w:val="left"/>
        <w:rPr>
          <w:sz w:val="24"/>
          <w:szCs w:val="24"/>
        </w:rPr>
      </w:pPr>
      <w:r w:rsidRPr="00B204B9">
        <w:rPr>
          <w:sz w:val="24"/>
          <w:szCs w:val="24"/>
        </w:rPr>
        <w:t>在职</w:t>
      </w:r>
      <w:r w:rsidR="00954A8E" w:rsidRPr="00B204B9">
        <w:rPr>
          <w:rFonts w:hint="eastAsia"/>
          <w:sz w:val="24"/>
          <w:szCs w:val="24"/>
        </w:rPr>
        <w:t>（收入）</w:t>
      </w:r>
      <w:r w:rsidRPr="00B204B9">
        <w:rPr>
          <w:sz w:val="24"/>
          <w:szCs w:val="24"/>
        </w:rPr>
        <w:t>证明开具</w:t>
      </w:r>
      <w:r w:rsidR="00ED0743" w:rsidRPr="00B204B9">
        <w:rPr>
          <w:rFonts w:hint="eastAsia"/>
          <w:sz w:val="24"/>
          <w:szCs w:val="24"/>
        </w:rPr>
        <w:t>（如有需要）</w:t>
      </w:r>
    </w:p>
    <w:p w:rsidR="002A5EBC" w:rsidRPr="00B204B9" w:rsidRDefault="00954A8E" w:rsidP="00954A8E">
      <w:pPr>
        <w:jc w:val="left"/>
        <w:rPr>
          <w:sz w:val="24"/>
          <w:szCs w:val="24"/>
        </w:rPr>
      </w:pPr>
      <w:r w:rsidRPr="00B204B9">
        <w:rPr>
          <w:rFonts w:hint="eastAsia"/>
          <w:sz w:val="24"/>
          <w:szCs w:val="24"/>
        </w:rPr>
        <w:t>博士后可以在交我办提交申请，各学院/研究院人事老师、学校博管办审批完成</w:t>
      </w:r>
      <w:r w:rsidRPr="00B204B9">
        <w:rPr>
          <w:rFonts w:hint="eastAsia"/>
          <w:sz w:val="24"/>
          <w:szCs w:val="24"/>
        </w:rPr>
        <w:lastRenderedPageBreak/>
        <w:t>之后，通过邮箱发送。</w:t>
      </w:r>
    </w:p>
    <w:p w:rsidR="00A7090B" w:rsidRPr="00B204B9" w:rsidRDefault="002615F1" w:rsidP="00ED0743">
      <w:pPr>
        <w:pStyle w:val="a3"/>
        <w:numPr>
          <w:ilvl w:val="0"/>
          <w:numId w:val="10"/>
        </w:numPr>
        <w:ind w:firstLineChars="0"/>
        <w:jc w:val="left"/>
        <w:rPr>
          <w:sz w:val="24"/>
          <w:szCs w:val="24"/>
        </w:rPr>
      </w:pPr>
      <w:bookmarkStart w:id="16" w:name="_Hlk225947990"/>
      <w:bookmarkStart w:id="17" w:name="OLE_LINK6"/>
      <w:bookmarkEnd w:id="15"/>
      <w:r w:rsidRPr="00B204B9">
        <w:rPr>
          <w:sz w:val="24"/>
          <w:szCs w:val="24"/>
        </w:rPr>
        <w:t>工资</w:t>
      </w:r>
      <w:r w:rsidR="005F56E1" w:rsidRPr="00B204B9">
        <w:rPr>
          <w:rFonts w:hint="eastAsia"/>
          <w:sz w:val="24"/>
          <w:szCs w:val="24"/>
        </w:rPr>
        <w:t>、</w:t>
      </w:r>
      <w:r w:rsidRPr="00B204B9">
        <w:rPr>
          <w:sz w:val="24"/>
          <w:szCs w:val="24"/>
        </w:rPr>
        <w:t>五险一金</w:t>
      </w:r>
      <w:r w:rsidRPr="00B204B9">
        <w:rPr>
          <w:rFonts w:hint="eastAsia"/>
          <w:sz w:val="24"/>
          <w:szCs w:val="24"/>
        </w:rPr>
        <w:t>查询</w:t>
      </w:r>
    </w:p>
    <w:p w:rsidR="005F56E1" w:rsidRPr="00B204B9" w:rsidRDefault="00ED14B9" w:rsidP="004542DB">
      <w:pPr>
        <w:ind w:firstLineChars="200" w:firstLine="480"/>
        <w:rPr>
          <w:sz w:val="24"/>
          <w:szCs w:val="24"/>
        </w:rPr>
      </w:pPr>
      <w:r w:rsidRPr="00B204B9">
        <w:rPr>
          <w:rFonts w:hint="eastAsia"/>
          <w:sz w:val="24"/>
          <w:szCs w:val="24"/>
        </w:rPr>
        <w:t>学校部分</w:t>
      </w:r>
      <w:r w:rsidR="005F56E1" w:rsidRPr="00B204B9">
        <w:rPr>
          <w:sz w:val="24"/>
          <w:szCs w:val="24"/>
        </w:rPr>
        <w:t>工资</w:t>
      </w:r>
      <w:r w:rsidRPr="00B204B9">
        <w:rPr>
          <w:rFonts w:hint="eastAsia"/>
          <w:sz w:val="24"/>
          <w:szCs w:val="24"/>
        </w:rPr>
        <w:t>一般</w:t>
      </w:r>
      <w:r w:rsidR="005F56E1" w:rsidRPr="00B204B9">
        <w:rPr>
          <w:sz w:val="24"/>
          <w:szCs w:val="24"/>
        </w:rPr>
        <w:t>会在月初</w:t>
      </w:r>
      <w:r w:rsidR="005F56E1" w:rsidRPr="00B204B9">
        <w:rPr>
          <w:rFonts w:hint="eastAsia"/>
          <w:sz w:val="24"/>
          <w:szCs w:val="24"/>
        </w:rPr>
        <w:t>（</w:t>
      </w:r>
      <w:r w:rsidRPr="00B204B9">
        <w:rPr>
          <w:sz w:val="24"/>
          <w:szCs w:val="24"/>
        </w:rPr>
        <w:t>5</w:t>
      </w:r>
      <w:r w:rsidR="005F56E1" w:rsidRPr="00B204B9">
        <w:rPr>
          <w:rFonts w:hint="eastAsia"/>
          <w:sz w:val="24"/>
          <w:szCs w:val="24"/>
        </w:rPr>
        <w:t>号）</w:t>
      </w:r>
      <w:r w:rsidR="005F56E1" w:rsidRPr="00B204B9">
        <w:rPr>
          <w:sz w:val="24"/>
          <w:szCs w:val="24"/>
        </w:rPr>
        <w:t>发放</w:t>
      </w:r>
      <w:r w:rsidR="005F56E1" w:rsidRPr="00B204B9">
        <w:rPr>
          <w:rFonts w:hint="eastAsia"/>
          <w:sz w:val="24"/>
          <w:szCs w:val="24"/>
        </w:rPr>
        <w:t>。工资</w:t>
      </w:r>
      <w:r w:rsidR="005F56E1" w:rsidRPr="00B204B9">
        <w:rPr>
          <w:sz w:val="24"/>
          <w:szCs w:val="24"/>
        </w:rPr>
        <w:t>明细可在工资发放后</w:t>
      </w:r>
      <w:r w:rsidR="005F56E1" w:rsidRPr="00B204B9">
        <w:rPr>
          <w:rFonts w:hint="eastAsia"/>
          <w:sz w:val="24"/>
          <w:szCs w:val="24"/>
        </w:rPr>
        <w:t>、用</w:t>
      </w:r>
      <w:r w:rsidR="005F56E1" w:rsidRPr="00B204B9">
        <w:rPr>
          <w:sz w:val="24"/>
          <w:szCs w:val="24"/>
        </w:rPr>
        <w:t>jaccout账号登录上海交通大学财务计划处</w:t>
      </w:r>
      <w:r w:rsidR="005F56E1" w:rsidRPr="00B204B9">
        <w:rPr>
          <w:rFonts w:hint="eastAsia"/>
          <w:sz w:val="24"/>
          <w:szCs w:val="24"/>
        </w:rPr>
        <w:t>查询</w:t>
      </w:r>
      <w:r w:rsidR="005F56E1" w:rsidRPr="00B204B9">
        <w:rPr>
          <w:sz w:val="24"/>
          <w:szCs w:val="24"/>
        </w:rPr>
        <w:t>。</w:t>
      </w:r>
    </w:p>
    <w:p w:rsidR="00BF2A0C" w:rsidRPr="00B204B9" w:rsidRDefault="00BF2A0C" w:rsidP="00E61E27">
      <w:pPr>
        <w:jc w:val="left"/>
        <w:rPr>
          <w:b/>
          <w:sz w:val="24"/>
          <w:szCs w:val="24"/>
        </w:rPr>
      </w:pPr>
      <w:bookmarkStart w:id="18" w:name="_GoBack"/>
      <w:bookmarkEnd w:id="16"/>
      <w:bookmarkEnd w:id="17"/>
      <w:bookmarkEnd w:id="18"/>
    </w:p>
    <w:sectPr w:rsidR="00BF2A0C" w:rsidRPr="00B204B9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E6C" w:rsidRDefault="007A0E6C" w:rsidP="00A24A47">
      <w:r>
        <w:separator/>
      </w:r>
    </w:p>
  </w:endnote>
  <w:endnote w:type="continuationSeparator" w:id="0">
    <w:p w:rsidR="007A0E6C" w:rsidRDefault="007A0E6C" w:rsidP="00A24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E6C" w:rsidRDefault="007A0E6C" w:rsidP="00A24A47">
      <w:r>
        <w:separator/>
      </w:r>
    </w:p>
  </w:footnote>
  <w:footnote w:type="continuationSeparator" w:id="0">
    <w:p w:rsidR="007A0E6C" w:rsidRDefault="007A0E6C" w:rsidP="00A24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8403A"/>
    <w:multiLevelType w:val="hybridMultilevel"/>
    <w:tmpl w:val="5E58C34C"/>
    <w:lvl w:ilvl="0" w:tplc="5CFCC89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46A1CFB"/>
    <w:multiLevelType w:val="hybridMultilevel"/>
    <w:tmpl w:val="548C0B6A"/>
    <w:lvl w:ilvl="0" w:tplc="C72ED6C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8B77AF3"/>
    <w:multiLevelType w:val="hybridMultilevel"/>
    <w:tmpl w:val="ACC23A1C"/>
    <w:lvl w:ilvl="0" w:tplc="8490FF6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9467B98"/>
    <w:multiLevelType w:val="hybridMultilevel"/>
    <w:tmpl w:val="E9724FFC"/>
    <w:lvl w:ilvl="0" w:tplc="F9E8F342">
      <w:start w:val="4"/>
      <w:numFmt w:val="japaneseCounting"/>
      <w:lvlText w:val="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DDB2867"/>
    <w:multiLevelType w:val="hybridMultilevel"/>
    <w:tmpl w:val="43741800"/>
    <w:lvl w:ilvl="0" w:tplc="5F5472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46D4314"/>
    <w:multiLevelType w:val="hybridMultilevel"/>
    <w:tmpl w:val="7B586586"/>
    <w:lvl w:ilvl="0" w:tplc="E8E413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15E1AEE"/>
    <w:multiLevelType w:val="hybridMultilevel"/>
    <w:tmpl w:val="5970B220"/>
    <w:lvl w:ilvl="0" w:tplc="5A782518">
      <w:start w:val="7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67568DA"/>
    <w:multiLevelType w:val="hybridMultilevel"/>
    <w:tmpl w:val="1AD6D8DE"/>
    <w:lvl w:ilvl="0" w:tplc="7ED8B2C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7A26F9C"/>
    <w:multiLevelType w:val="hybridMultilevel"/>
    <w:tmpl w:val="B1209BBC"/>
    <w:lvl w:ilvl="0" w:tplc="AE0EC63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4860935"/>
    <w:multiLevelType w:val="hybridMultilevel"/>
    <w:tmpl w:val="24EAB1DE"/>
    <w:lvl w:ilvl="0" w:tplc="A46082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33"/>
    <w:rsid w:val="00031044"/>
    <w:rsid w:val="000420CC"/>
    <w:rsid w:val="00047C02"/>
    <w:rsid w:val="000538A8"/>
    <w:rsid w:val="00064062"/>
    <w:rsid w:val="00067B88"/>
    <w:rsid w:val="000711AA"/>
    <w:rsid w:val="0009424A"/>
    <w:rsid w:val="000951CF"/>
    <w:rsid w:val="00095E9C"/>
    <w:rsid w:val="000A274C"/>
    <w:rsid w:val="000A539E"/>
    <w:rsid w:val="000A6BCB"/>
    <w:rsid w:val="000B1A35"/>
    <w:rsid w:val="000B5B6C"/>
    <w:rsid w:val="000C400E"/>
    <w:rsid w:val="000D09C0"/>
    <w:rsid w:val="000D3370"/>
    <w:rsid w:val="000E1448"/>
    <w:rsid w:val="000E3C7E"/>
    <w:rsid w:val="000E6F30"/>
    <w:rsid w:val="000E7BBC"/>
    <w:rsid w:val="000F2846"/>
    <w:rsid w:val="00104481"/>
    <w:rsid w:val="00113EB8"/>
    <w:rsid w:val="00115FB6"/>
    <w:rsid w:val="00124A91"/>
    <w:rsid w:val="00125913"/>
    <w:rsid w:val="00127771"/>
    <w:rsid w:val="00154DD4"/>
    <w:rsid w:val="00164A46"/>
    <w:rsid w:val="001650C0"/>
    <w:rsid w:val="00165C01"/>
    <w:rsid w:val="00173145"/>
    <w:rsid w:val="00196993"/>
    <w:rsid w:val="001A23E5"/>
    <w:rsid w:val="001B4F67"/>
    <w:rsid w:val="001B5CEA"/>
    <w:rsid w:val="001C0FBD"/>
    <w:rsid w:val="001C7BB7"/>
    <w:rsid w:val="001D1CD8"/>
    <w:rsid w:val="00205198"/>
    <w:rsid w:val="00215284"/>
    <w:rsid w:val="00232A99"/>
    <w:rsid w:val="002615F1"/>
    <w:rsid w:val="00265DB4"/>
    <w:rsid w:val="0026644A"/>
    <w:rsid w:val="002722C4"/>
    <w:rsid w:val="00280700"/>
    <w:rsid w:val="00291989"/>
    <w:rsid w:val="00297D66"/>
    <w:rsid w:val="002A3976"/>
    <w:rsid w:val="002A5EBC"/>
    <w:rsid w:val="002B0169"/>
    <w:rsid w:val="002B404B"/>
    <w:rsid w:val="002D5711"/>
    <w:rsid w:val="002E000A"/>
    <w:rsid w:val="002E762A"/>
    <w:rsid w:val="002F5950"/>
    <w:rsid w:val="00301E70"/>
    <w:rsid w:val="003048EA"/>
    <w:rsid w:val="003060B2"/>
    <w:rsid w:val="003146FD"/>
    <w:rsid w:val="00325FA4"/>
    <w:rsid w:val="0032607C"/>
    <w:rsid w:val="00334D54"/>
    <w:rsid w:val="0033503B"/>
    <w:rsid w:val="00337181"/>
    <w:rsid w:val="003550DC"/>
    <w:rsid w:val="003611E2"/>
    <w:rsid w:val="0037320B"/>
    <w:rsid w:val="00374CA9"/>
    <w:rsid w:val="003C16D6"/>
    <w:rsid w:val="003D0218"/>
    <w:rsid w:val="003D0FEF"/>
    <w:rsid w:val="0040674F"/>
    <w:rsid w:val="00413C66"/>
    <w:rsid w:val="004159CC"/>
    <w:rsid w:val="00435773"/>
    <w:rsid w:val="00451EC9"/>
    <w:rsid w:val="004542DB"/>
    <w:rsid w:val="004612BC"/>
    <w:rsid w:val="00491776"/>
    <w:rsid w:val="004B4DEC"/>
    <w:rsid w:val="004C3724"/>
    <w:rsid w:val="004E1156"/>
    <w:rsid w:val="004E7C75"/>
    <w:rsid w:val="0050687B"/>
    <w:rsid w:val="005134B6"/>
    <w:rsid w:val="00534AFF"/>
    <w:rsid w:val="00535561"/>
    <w:rsid w:val="00546A8A"/>
    <w:rsid w:val="0058281D"/>
    <w:rsid w:val="005878D9"/>
    <w:rsid w:val="0059133C"/>
    <w:rsid w:val="00592F1A"/>
    <w:rsid w:val="005970D0"/>
    <w:rsid w:val="005B115C"/>
    <w:rsid w:val="005B6488"/>
    <w:rsid w:val="005D3C3D"/>
    <w:rsid w:val="005D6D5E"/>
    <w:rsid w:val="005F56E1"/>
    <w:rsid w:val="00637012"/>
    <w:rsid w:val="006444B9"/>
    <w:rsid w:val="0064786F"/>
    <w:rsid w:val="00654118"/>
    <w:rsid w:val="0067556A"/>
    <w:rsid w:val="006812FD"/>
    <w:rsid w:val="00686B42"/>
    <w:rsid w:val="006A00A2"/>
    <w:rsid w:val="006A0807"/>
    <w:rsid w:val="006A62FD"/>
    <w:rsid w:val="006A787F"/>
    <w:rsid w:val="006B15B8"/>
    <w:rsid w:val="006E53D5"/>
    <w:rsid w:val="006E5800"/>
    <w:rsid w:val="006F1EBB"/>
    <w:rsid w:val="006F6E9D"/>
    <w:rsid w:val="00712A0F"/>
    <w:rsid w:val="00717B47"/>
    <w:rsid w:val="00720556"/>
    <w:rsid w:val="0072484F"/>
    <w:rsid w:val="007329EF"/>
    <w:rsid w:val="00736959"/>
    <w:rsid w:val="007374E1"/>
    <w:rsid w:val="0074635C"/>
    <w:rsid w:val="007550C6"/>
    <w:rsid w:val="007652B5"/>
    <w:rsid w:val="007762A6"/>
    <w:rsid w:val="00776AAC"/>
    <w:rsid w:val="007A0E6C"/>
    <w:rsid w:val="007A4D5C"/>
    <w:rsid w:val="007E5D26"/>
    <w:rsid w:val="00806AFA"/>
    <w:rsid w:val="0083154A"/>
    <w:rsid w:val="00846230"/>
    <w:rsid w:val="00860211"/>
    <w:rsid w:val="00861430"/>
    <w:rsid w:val="008736D2"/>
    <w:rsid w:val="00874167"/>
    <w:rsid w:val="00897CD0"/>
    <w:rsid w:val="008A2C34"/>
    <w:rsid w:val="008A3217"/>
    <w:rsid w:val="008A46C6"/>
    <w:rsid w:val="008D543E"/>
    <w:rsid w:val="008D5CE3"/>
    <w:rsid w:val="008F24FC"/>
    <w:rsid w:val="009111B5"/>
    <w:rsid w:val="009169E5"/>
    <w:rsid w:val="00924257"/>
    <w:rsid w:val="00930597"/>
    <w:rsid w:val="00931139"/>
    <w:rsid w:val="009462E2"/>
    <w:rsid w:val="009513B2"/>
    <w:rsid w:val="00954A8E"/>
    <w:rsid w:val="009602BD"/>
    <w:rsid w:val="00967FF4"/>
    <w:rsid w:val="00975F0B"/>
    <w:rsid w:val="00980033"/>
    <w:rsid w:val="00986301"/>
    <w:rsid w:val="00996002"/>
    <w:rsid w:val="00996193"/>
    <w:rsid w:val="009A48F5"/>
    <w:rsid w:val="009B026E"/>
    <w:rsid w:val="009B7B59"/>
    <w:rsid w:val="009D1789"/>
    <w:rsid w:val="009E46A9"/>
    <w:rsid w:val="009E543B"/>
    <w:rsid w:val="009F7B36"/>
    <w:rsid w:val="00A02F36"/>
    <w:rsid w:val="00A04237"/>
    <w:rsid w:val="00A07869"/>
    <w:rsid w:val="00A15F61"/>
    <w:rsid w:val="00A16F02"/>
    <w:rsid w:val="00A23DB7"/>
    <w:rsid w:val="00A24A47"/>
    <w:rsid w:val="00A34964"/>
    <w:rsid w:val="00A360EA"/>
    <w:rsid w:val="00A47D51"/>
    <w:rsid w:val="00A5080F"/>
    <w:rsid w:val="00A5099E"/>
    <w:rsid w:val="00A524BD"/>
    <w:rsid w:val="00A534DF"/>
    <w:rsid w:val="00A534E1"/>
    <w:rsid w:val="00A57C7D"/>
    <w:rsid w:val="00A662BE"/>
    <w:rsid w:val="00A7090B"/>
    <w:rsid w:val="00A75A34"/>
    <w:rsid w:val="00A83933"/>
    <w:rsid w:val="00A869AC"/>
    <w:rsid w:val="00AD1DB3"/>
    <w:rsid w:val="00AD2350"/>
    <w:rsid w:val="00AF2205"/>
    <w:rsid w:val="00B07028"/>
    <w:rsid w:val="00B14F10"/>
    <w:rsid w:val="00B204B9"/>
    <w:rsid w:val="00B21E95"/>
    <w:rsid w:val="00B22C9B"/>
    <w:rsid w:val="00B238FF"/>
    <w:rsid w:val="00B34DD3"/>
    <w:rsid w:val="00B36F19"/>
    <w:rsid w:val="00B37898"/>
    <w:rsid w:val="00B70FF3"/>
    <w:rsid w:val="00B7192E"/>
    <w:rsid w:val="00B72223"/>
    <w:rsid w:val="00B84791"/>
    <w:rsid w:val="00BA3F1E"/>
    <w:rsid w:val="00BA444F"/>
    <w:rsid w:val="00BA50FA"/>
    <w:rsid w:val="00BB67D0"/>
    <w:rsid w:val="00BB6DEE"/>
    <w:rsid w:val="00BB7632"/>
    <w:rsid w:val="00BC4C0C"/>
    <w:rsid w:val="00BD2F1C"/>
    <w:rsid w:val="00BD6A9C"/>
    <w:rsid w:val="00BE1F47"/>
    <w:rsid w:val="00BE3FD9"/>
    <w:rsid w:val="00BE5467"/>
    <w:rsid w:val="00BE5662"/>
    <w:rsid w:val="00BF2A0C"/>
    <w:rsid w:val="00C07921"/>
    <w:rsid w:val="00C079E1"/>
    <w:rsid w:val="00C200E1"/>
    <w:rsid w:val="00C3631D"/>
    <w:rsid w:val="00C55BD7"/>
    <w:rsid w:val="00C67169"/>
    <w:rsid w:val="00C82267"/>
    <w:rsid w:val="00C830DB"/>
    <w:rsid w:val="00C845FE"/>
    <w:rsid w:val="00C92CFC"/>
    <w:rsid w:val="00CA411D"/>
    <w:rsid w:val="00CB2C6F"/>
    <w:rsid w:val="00CC165D"/>
    <w:rsid w:val="00CD1998"/>
    <w:rsid w:val="00CD443C"/>
    <w:rsid w:val="00CE0C02"/>
    <w:rsid w:val="00CE2568"/>
    <w:rsid w:val="00CF268B"/>
    <w:rsid w:val="00D012CD"/>
    <w:rsid w:val="00D51ED1"/>
    <w:rsid w:val="00D54EA1"/>
    <w:rsid w:val="00D61C0E"/>
    <w:rsid w:val="00D765C9"/>
    <w:rsid w:val="00D81648"/>
    <w:rsid w:val="00D846AF"/>
    <w:rsid w:val="00D96253"/>
    <w:rsid w:val="00DA4F77"/>
    <w:rsid w:val="00DA569F"/>
    <w:rsid w:val="00DB4DF0"/>
    <w:rsid w:val="00DC066F"/>
    <w:rsid w:val="00DD3129"/>
    <w:rsid w:val="00DD5A84"/>
    <w:rsid w:val="00E040EE"/>
    <w:rsid w:val="00E07C10"/>
    <w:rsid w:val="00E2165A"/>
    <w:rsid w:val="00E4101D"/>
    <w:rsid w:val="00E50138"/>
    <w:rsid w:val="00E51A5F"/>
    <w:rsid w:val="00E52A29"/>
    <w:rsid w:val="00E61E27"/>
    <w:rsid w:val="00E65A13"/>
    <w:rsid w:val="00E76E4F"/>
    <w:rsid w:val="00E87886"/>
    <w:rsid w:val="00EA1F24"/>
    <w:rsid w:val="00EA4563"/>
    <w:rsid w:val="00EB4A6F"/>
    <w:rsid w:val="00EC34DA"/>
    <w:rsid w:val="00EC59B3"/>
    <w:rsid w:val="00ED0743"/>
    <w:rsid w:val="00ED14B9"/>
    <w:rsid w:val="00ED1918"/>
    <w:rsid w:val="00F01354"/>
    <w:rsid w:val="00F07D28"/>
    <w:rsid w:val="00F2089E"/>
    <w:rsid w:val="00F34061"/>
    <w:rsid w:val="00F63500"/>
    <w:rsid w:val="00F82856"/>
    <w:rsid w:val="00FA2157"/>
    <w:rsid w:val="00FA66AA"/>
    <w:rsid w:val="00FE7656"/>
    <w:rsid w:val="00FF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703C3"/>
  <w15:chartTrackingRefBased/>
  <w15:docId w15:val="{4C3CF8F8-AA54-4D9C-9E7E-91E709FE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A29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F1EB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2165A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E2165A"/>
    <w:rPr>
      <w:sz w:val="18"/>
      <w:szCs w:val="18"/>
    </w:rPr>
  </w:style>
  <w:style w:type="character" w:styleId="a7">
    <w:name w:val="Placeholder Text"/>
    <w:basedOn w:val="a0"/>
    <w:uiPriority w:val="99"/>
    <w:semiHidden/>
    <w:rsid w:val="00D846AF"/>
    <w:rPr>
      <w:color w:val="808080"/>
    </w:rPr>
  </w:style>
  <w:style w:type="paragraph" w:styleId="a8">
    <w:name w:val="header"/>
    <w:basedOn w:val="a"/>
    <w:link w:val="a9"/>
    <w:uiPriority w:val="99"/>
    <w:unhideWhenUsed/>
    <w:rsid w:val="00A24A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A24A47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A24A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A24A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5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王梦梦</dc:creator>
  <cp:keywords/>
  <dc:description/>
  <cp:lastModifiedBy>亓燕</cp:lastModifiedBy>
  <cp:revision>143</cp:revision>
  <cp:lastPrinted>2019-07-02T07:01:00Z</cp:lastPrinted>
  <dcterms:created xsi:type="dcterms:W3CDTF">2019-09-30T08:32:00Z</dcterms:created>
  <dcterms:modified xsi:type="dcterms:W3CDTF">2026-04-01T07:50:00Z</dcterms:modified>
</cp:coreProperties>
</file>